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Guillermo Horacio Docena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983CD6" w:rsidRDefault="00074F9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illermo Horacio Docena.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National University of La Plata</w:t>
            </w:r>
          </w:p>
          <w:p w:rsidR="002C7E24" w:rsidRDefault="002C7E24" w:rsidP="0097780E">
            <w:pPr>
              <w:pStyle w:val="11TableHeader"/>
              <w:rPr>
                <w:b w:val="0"/>
                <w:color w:val="000000"/>
                <w:sz w:val="18"/>
              </w:rPr>
            </w:pPr>
            <w:r>
              <w:rPr>
                <w:b w:val="0"/>
                <w:color w:val="000000"/>
                <w:sz w:val="18"/>
              </w:rPr>
              <w:t>47th and 115th Street</w:t>
            </w:r>
          </w:p>
          <w:p w:rsidR="002C7E24" w:rsidRDefault="002C7E24" w:rsidP="0097780E">
            <w:pPr>
              <w:pStyle w:val="11TableHeader"/>
              <w:rPr>
                <w:b w:val="0"/>
                <w:color w:val="000000"/>
                <w:sz w:val="18"/>
              </w:rPr>
            </w:pPr>
            <w:r>
              <w:rPr>
                <w:b w:val="0"/>
                <w:color w:val="000000"/>
                <w:sz w:val="18"/>
              </w:rPr>
              <w:t>La Plata, Argentina, B1900</w:t>
            </w:r>
          </w:p>
          <w:p w:rsidR="002C7E24" w:rsidRDefault="002C7E24" w:rsidP="0097780E">
            <w:pPr>
              <w:pStyle w:val="11TableHeader"/>
              <w:rPr>
                <w:b w:val="0"/>
                <w:color w:val="000000"/>
                <w:sz w:val="18"/>
              </w:rPr>
            </w:pPr>
            <w:r>
              <w:rPr>
                <w:b w:val="0"/>
                <w:color w:val="000000"/>
                <w:sz w:val="18"/>
              </w:rPr>
              <w:t>Phone: +55 21 9911 79253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guidoc@biol.unlp.edu.ar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1714" w:type="dxa"/>
          </w:tcPr>
          <w:p w:rsidR="00983CD6" w:rsidRDefault="00074F91">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983CD6" w:rsidRDefault="00074F91">
            <w:pPr>
              <w:cnfStyle w:val="000000100000" w:firstRow="0" w:lastRow="0" w:firstColumn="0" w:lastColumn="0" w:oddVBand="0" w:evenVBand="0" w:oddHBand="1" w:evenHBand="0" w:firstRowFirstColumn="0" w:firstRowLastColumn="0" w:lastRowFirstColumn="0" w:lastRowLastColumn="0"/>
            </w:pPr>
            <w:r>
              <w:t>Immunology, National University of La Plata</w:t>
            </w:r>
          </w:p>
        </w:tc>
        <w:tc>
          <w:tcPr>
            <w:tcW w:w="1149" w:type="dxa"/>
          </w:tcPr>
          <w:p w:rsidR="00983CD6" w:rsidRDefault="00074F91">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983CD6" w:rsidRDefault="00074F91">
            <w:pPr>
              <w:jc w:val="center"/>
              <w:cnfStyle w:val="000000100000" w:firstRow="0" w:lastRow="0" w:firstColumn="0" w:lastColumn="0" w:oddVBand="0" w:evenVBand="0" w:oddHBand="1" w:evenHBand="0" w:firstRowFirstColumn="0" w:firstRowLastColumn="0" w:lastRowFirstColumn="0" w:lastRowLastColumn="0"/>
            </w:pPr>
            <w:r>
              <w:t>-</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w:t>
            </w:r>
          </w:p>
        </w:tc>
        <w:tc>
          <w:tcPr>
            <w:tcW w:w="1714" w:type="dxa"/>
          </w:tcPr>
          <w:p w:rsidR="00983CD6" w:rsidRDefault="00074F91">
            <w:pPr>
              <w:cnfStyle w:val="000000010000" w:firstRow="0" w:lastRow="0" w:firstColumn="0" w:lastColumn="0" w:oddVBand="0" w:evenVBand="0" w:oddHBand="0" w:evenHBand="1" w:firstRowFirstColumn="0" w:firstRowLastColumn="0" w:lastRowFirstColumn="0" w:lastRowLastColumn="0"/>
            </w:pPr>
            <w:r>
              <w:t>Vice Director</w:t>
            </w:r>
          </w:p>
        </w:tc>
        <w:tc>
          <w:tcPr>
            <w:tcW w:w="5133" w:type="dxa"/>
          </w:tcPr>
          <w:p w:rsidR="00983CD6" w:rsidRDefault="00074F91">
            <w:pPr>
              <w:cnfStyle w:val="000000010000" w:firstRow="0" w:lastRow="0" w:firstColumn="0" w:lastColumn="0" w:oddVBand="0" w:evenVBand="0" w:oddHBand="0" w:evenHBand="1" w:firstRowFirstColumn="0" w:firstRowLastColumn="0" w:lastRowFirstColumn="0" w:lastRowLastColumn="0"/>
            </w:pPr>
            <w:r>
              <w:t>Institute of Immunological and Pathophysiological Studies, National University of La Plata</w:t>
            </w:r>
          </w:p>
        </w:tc>
        <w:tc>
          <w:tcPr>
            <w:tcW w:w="1149" w:type="dxa"/>
          </w:tcPr>
          <w:p w:rsidR="00983CD6" w:rsidRDefault="00074F9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83CD6" w:rsidRDefault="00074F91">
            <w:pPr>
              <w:jc w:val="center"/>
              <w:cnfStyle w:val="000000010000" w:firstRow="0" w:lastRow="0" w:firstColumn="0" w:lastColumn="0" w:oddVBand="0" w:evenVBand="0" w:oddHBand="0" w:evenHBand="1" w:firstRowFirstColumn="0" w:firstRowLastColumn="0" w:lastRowFirstColumn="0" w:lastRowLastColumn="0"/>
            </w:pPr>
            <w:r>
              <w:t>-</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w:t>
            </w:r>
          </w:p>
        </w:tc>
        <w:tc>
          <w:tcPr>
            <w:tcW w:w="1714" w:type="dxa"/>
          </w:tcPr>
          <w:p w:rsidR="00983CD6" w:rsidRDefault="00074F91">
            <w:pPr>
              <w:cnfStyle w:val="000000100000" w:firstRow="0" w:lastRow="0" w:firstColumn="0" w:lastColumn="0" w:oddVBand="0" w:evenVBand="0" w:oddHBand="1" w:evenHBand="0" w:firstRowFirstColumn="0" w:firstRowLastColumn="0" w:lastRowFirstColumn="0" w:lastRowLastColumn="0"/>
            </w:pPr>
            <w:r>
              <w:t>Laboratory Head</w:t>
            </w:r>
          </w:p>
        </w:tc>
        <w:tc>
          <w:tcPr>
            <w:tcW w:w="5133" w:type="dxa"/>
          </w:tcPr>
          <w:p w:rsidR="00983CD6" w:rsidRDefault="00074F91">
            <w:pPr>
              <w:cnfStyle w:val="000000100000" w:firstRow="0" w:lastRow="0" w:firstColumn="0" w:lastColumn="0" w:oddVBand="0" w:evenVBand="0" w:oddHBand="1" w:evenHBand="0" w:firstRowFirstColumn="0" w:firstRowLastColumn="0" w:lastRowFirstColumn="0" w:lastRowLastColumn="0"/>
            </w:pPr>
            <w:r>
              <w:t>Immunology, National University of La Plata</w:t>
            </w:r>
          </w:p>
        </w:tc>
        <w:tc>
          <w:tcPr>
            <w:tcW w:w="1149" w:type="dxa"/>
          </w:tcPr>
          <w:p w:rsidR="00983CD6" w:rsidRDefault="00074F91">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983CD6" w:rsidRDefault="00074F91">
            <w:pPr>
              <w:jc w:val="center"/>
              <w:cnfStyle w:val="000000100000" w:firstRow="0" w:lastRow="0" w:firstColumn="0" w:lastColumn="0" w:oddVBand="0" w:evenVBand="0" w:oddHBand="1" w:evenHBand="0" w:firstRowFirstColumn="0" w:firstRowLastColumn="0" w:lastRowFirstColumn="0" w:lastRowLastColumn="0"/>
            </w:pPr>
            <w:r>
              <w:t>2005</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w:t>
            </w:r>
          </w:p>
        </w:tc>
        <w:tc>
          <w:tcPr>
            <w:tcW w:w="1714" w:type="dxa"/>
          </w:tcPr>
          <w:p w:rsidR="00983CD6" w:rsidRDefault="00074F91">
            <w:pPr>
              <w:cnfStyle w:val="000000010000" w:firstRow="0" w:lastRow="0" w:firstColumn="0" w:lastColumn="0" w:oddVBand="0" w:evenVBand="0" w:oddHBand="0" w:evenHBand="1" w:firstRowFirstColumn="0" w:firstRowLastColumn="0" w:lastRowFirstColumn="0" w:lastRowLastColumn="0"/>
            </w:pPr>
            <w:r>
              <w:t>Assistant</w:t>
            </w:r>
          </w:p>
        </w:tc>
        <w:tc>
          <w:tcPr>
            <w:tcW w:w="5133" w:type="dxa"/>
          </w:tcPr>
          <w:p w:rsidR="00983CD6" w:rsidRDefault="00074F91">
            <w:pPr>
              <w:cnfStyle w:val="000000010000" w:firstRow="0" w:lastRow="0" w:firstColumn="0" w:lastColumn="0" w:oddVBand="0" w:evenVBand="0" w:oddHBand="0" w:evenHBand="1" w:firstRowFirstColumn="0" w:firstRowLastColumn="0" w:lastRowFirstColumn="0" w:lastRowLastColumn="0"/>
            </w:pPr>
            <w:r>
              <w:t>Immunology, National University of La Plata</w:t>
            </w:r>
          </w:p>
        </w:tc>
        <w:tc>
          <w:tcPr>
            <w:tcW w:w="1149" w:type="dxa"/>
          </w:tcPr>
          <w:p w:rsidR="00983CD6" w:rsidRDefault="00074F91">
            <w:pPr>
              <w:jc w:val="center"/>
              <w:cnfStyle w:val="000000010000" w:firstRow="0" w:lastRow="0" w:firstColumn="0" w:lastColumn="0" w:oddVBand="0" w:evenVBand="0" w:oddHBand="0" w:evenHBand="1" w:firstRowFirstColumn="0" w:firstRowLastColumn="0" w:lastRowFirstColumn="0" w:lastRowLastColumn="0"/>
            </w:pPr>
            <w:r>
              <w:t>1991</w:t>
            </w:r>
          </w:p>
        </w:tc>
        <w:tc>
          <w:tcPr>
            <w:tcW w:w="938" w:type="dxa"/>
          </w:tcPr>
          <w:p w:rsidR="00983CD6" w:rsidRDefault="00074F91">
            <w:pPr>
              <w:jc w:val="center"/>
              <w:cnfStyle w:val="000000010000" w:firstRow="0" w:lastRow="0" w:firstColumn="0" w:lastColumn="0" w:oddVBand="0" w:evenVBand="0" w:oddHBand="0" w:evenHBand="1" w:firstRowFirstColumn="0" w:firstRowLastColumn="0" w:lastRowFirstColumn="0" w:lastRowLastColumn="0"/>
            </w:pPr>
            <w:r>
              <w:t>2004</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w:t>
            </w:r>
          </w:p>
        </w:tc>
        <w:tc>
          <w:tcPr>
            <w:tcW w:w="1714" w:type="dxa"/>
          </w:tcPr>
          <w:p w:rsidR="00983CD6" w:rsidRDefault="00074F91">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983CD6" w:rsidRDefault="00074F91">
            <w:pPr>
              <w:cnfStyle w:val="000000100000" w:firstRow="0" w:lastRow="0" w:firstColumn="0" w:lastColumn="0" w:oddVBand="0" w:evenVBand="0" w:oddHBand="1" w:evenHBand="0" w:firstRowFirstColumn="0" w:firstRowLastColumn="0" w:lastRowFirstColumn="0" w:lastRowLastColumn="0"/>
            </w:pPr>
            <w:r>
              <w:t>National University of La Plata</w:t>
            </w:r>
          </w:p>
        </w:tc>
        <w:tc>
          <w:tcPr>
            <w:tcW w:w="1149" w:type="dxa"/>
          </w:tcPr>
          <w:p w:rsidR="00983CD6" w:rsidRDefault="00074F91">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983CD6" w:rsidRDefault="00074F91">
            <w:pPr>
              <w:jc w:val="center"/>
              <w:cnfStyle w:val="000000100000" w:firstRow="0" w:lastRow="0" w:firstColumn="0" w:lastColumn="0" w:oddVBand="0" w:evenVBand="0" w:oddHBand="1" w:evenHBand="0" w:firstRowFirstColumn="0" w:firstRowLastColumn="0" w:lastRowFirstColumn="0" w:lastRowLastColumn="0"/>
            </w:pPr>
            <w:r>
              <w:t>1995</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6</w:t>
            </w:r>
          </w:p>
        </w:tc>
        <w:tc>
          <w:tcPr>
            <w:tcW w:w="1714" w:type="dxa"/>
          </w:tcPr>
          <w:p w:rsidR="00983CD6" w:rsidRDefault="00074F91">
            <w:pPr>
              <w:cnfStyle w:val="000000010000" w:firstRow="0" w:lastRow="0" w:firstColumn="0" w:lastColumn="0" w:oddVBand="0" w:evenVBand="0" w:oddHBand="0" w:evenHBand="1" w:firstRowFirstColumn="0" w:firstRowLastColumn="0" w:lastRowFirstColumn="0" w:lastRowLastColumn="0"/>
            </w:pPr>
            <w:r>
              <w:t>Laboratory Assistant Head</w:t>
            </w:r>
          </w:p>
        </w:tc>
        <w:tc>
          <w:tcPr>
            <w:tcW w:w="5133" w:type="dxa"/>
          </w:tcPr>
          <w:p w:rsidR="00983CD6" w:rsidRDefault="00074F91">
            <w:pPr>
              <w:cnfStyle w:val="000000010000" w:firstRow="0" w:lastRow="0" w:firstColumn="0" w:lastColumn="0" w:oddVBand="0" w:evenVBand="0" w:oddHBand="0" w:evenHBand="1" w:firstRowFirstColumn="0" w:firstRowLastColumn="0" w:lastRowFirstColumn="0" w:lastRowLastColumn="0"/>
            </w:pPr>
            <w:r>
              <w:t>National University of La Plata</w:t>
            </w:r>
          </w:p>
        </w:tc>
        <w:tc>
          <w:tcPr>
            <w:tcW w:w="1149" w:type="dxa"/>
          </w:tcPr>
          <w:p w:rsidR="00983CD6" w:rsidRDefault="00074F91">
            <w:pPr>
              <w:jc w:val="center"/>
              <w:cnfStyle w:val="000000010000" w:firstRow="0" w:lastRow="0" w:firstColumn="0" w:lastColumn="0" w:oddVBand="0" w:evenVBand="0" w:oddHBand="0" w:evenHBand="1" w:firstRowFirstColumn="0" w:firstRowLastColumn="0" w:lastRowFirstColumn="0" w:lastRowLastColumn="0"/>
            </w:pPr>
            <w:r>
              <w:t>1992</w:t>
            </w:r>
          </w:p>
        </w:tc>
        <w:tc>
          <w:tcPr>
            <w:tcW w:w="938" w:type="dxa"/>
          </w:tcPr>
          <w:p w:rsidR="00983CD6" w:rsidRDefault="00074F91">
            <w:pPr>
              <w:jc w:val="center"/>
              <w:cnfStyle w:val="000000010000" w:firstRow="0" w:lastRow="0" w:firstColumn="0" w:lastColumn="0" w:oddVBand="0" w:evenVBand="0" w:oddHBand="0" w:evenHBand="1" w:firstRowFirstColumn="0" w:firstRowLastColumn="0" w:lastRowFirstColumn="0" w:lastRowLastColumn="0"/>
            </w:pPr>
            <w:r>
              <w:t>1995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1714" w:type="dxa"/>
          </w:tcPr>
          <w:p w:rsidR="00983CD6" w:rsidRDefault="00074F91">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983CD6" w:rsidRDefault="00074F91">
            <w:pPr>
              <w:cnfStyle w:val="000000100000" w:firstRow="0" w:lastRow="0" w:firstColumn="0" w:lastColumn="0" w:oddVBand="0" w:evenVBand="0" w:oddHBand="1" w:evenHBand="0" w:firstRowFirstColumn="0" w:firstRowLastColumn="0" w:lastRowFirstColumn="0" w:lastRowLastColumn="0"/>
            </w:pPr>
            <w:r>
              <w:t>Queen University London</w:t>
            </w:r>
          </w:p>
        </w:tc>
        <w:tc>
          <w:tcPr>
            <w:tcW w:w="1149" w:type="dxa"/>
          </w:tcPr>
          <w:p w:rsidR="00983CD6" w:rsidRDefault="00074F91">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983CD6" w:rsidRDefault="00074F91">
            <w:pPr>
              <w:jc w:val="center"/>
              <w:cnfStyle w:val="000000100000" w:firstRow="0" w:lastRow="0" w:firstColumn="0" w:lastColumn="0" w:oddVBand="0" w:evenVBand="0" w:oddHBand="1" w:evenHBand="0" w:firstRowFirstColumn="0" w:firstRowLastColumn="0" w:lastRowFirstColumn="0" w:lastRowLastColumn="0"/>
            </w:pPr>
            <w:r>
              <w:t>2007</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w:t>
            </w:r>
          </w:p>
        </w:tc>
        <w:tc>
          <w:tcPr>
            <w:tcW w:w="1714" w:type="dxa"/>
          </w:tcPr>
          <w:p w:rsidR="00983CD6" w:rsidRDefault="00074F91">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983CD6" w:rsidRDefault="00074F91">
            <w:pPr>
              <w:cnfStyle w:val="000000010000" w:firstRow="0" w:lastRow="0" w:firstColumn="0" w:lastColumn="0" w:oddVBand="0" w:evenVBand="0" w:oddHBand="0" w:evenHBand="1" w:firstRowFirstColumn="0" w:firstRowLastColumn="0" w:lastRowFirstColumn="0" w:lastRowLastColumn="0"/>
            </w:pPr>
            <w:r>
              <w:t>Immunology, National University of La Plata</w:t>
            </w:r>
          </w:p>
        </w:tc>
        <w:tc>
          <w:tcPr>
            <w:tcW w:w="1149" w:type="dxa"/>
          </w:tcPr>
          <w:p w:rsidR="00983CD6" w:rsidRDefault="00074F9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83CD6" w:rsidRDefault="00074F91">
            <w:pPr>
              <w:jc w:val="center"/>
              <w:cnfStyle w:val="000000010000" w:firstRow="0" w:lastRow="0" w:firstColumn="0" w:lastColumn="0" w:oddVBand="0" w:evenVBand="0" w:oddHBand="0" w:evenHBand="1" w:firstRowFirstColumn="0" w:firstRowLastColumn="0" w:lastRowFirstColumn="0" w:lastRowLastColumn="0"/>
            </w:pPr>
            <w:r>
              <w:t>2000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Allergy, Intestinal Inflammation, Mucosal Immunity</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rPr>
                <w:u w:val="single"/>
              </w:rPr>
              <w:t>Member</w:t>
            </w:r>
            <w:r>
              <w:t>: SeVa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PICT 2012–1772, Grant Receiver, Orally-Induced Intestinal CD4+ CD25+ FoxP3+ Treg Controlled Undesired Responses towards Oral Antigens and Effectively Dampened Food Allergic Reactions, National Agency for Research</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Immunology and Immunotherapy</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rPr>
                <w:u w:val="single"/>
              </w:rPr>
              <w:t>Review Editor</w:t>
            </w:r>
            <w:r>
              <w:t>: Allergens, Frontiers in Allergy</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rPr>
                <w:u w:val="single"/>
              </w:rPr>
              <w:t>Peer Reviewer</w:t>
            </w:r>
            <w:r>
              <w:t>: European Journal of Nutrition (2023 - 2024)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2024 - 14th Latin American and Caribbean Congress of Immunology, Scientific Committee Member, Nov-2024, Buenos Aires, Argentina</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2024 - 14th Latin American and Caribbean Congress of Immunology, Keynote Lecture 15, Session Chair, 7-Nov-2024, Buenos Aires, Argentina</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 xml:space="preserve">2024 - XLVII Annual Congress Argentine Association of Allergy and Clinical Immunology, What is the importance and </w:t>
            </w:r>
            <w:r>
              <w:lastRenderedPageBreak/>
              <w:t>urgency of having a vaccine against dengue, Speaker, 8-Aug-2024, Buenos Aires, Argentina</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lastRenderedPageBreak/>
              <w:t>4</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2024 - XLVII Annual Congress Argentine Association of Allergy and Clinical Immunology, Intestinal microbiota in patients with allergic sensitization, Speaker, 9-Aug-2024, Buenos Aires, Argentina</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2022 - LXX Annual Meeting of Argentine Society of Immunology, Translational Medicine, Session Chair, 19-Nov-2022, Buenos Aires, Argentina</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6</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2022 - Annual Meeting of Federation of Clinical Immunology Societies, Latin American Immunology Symposium, Session Co-Chair, 21-Jun-2022, San Francisco, California, United States of America</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7</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2022 - Annual Meeting of Federation of Clinical Immunology Societies, Development of a Nanoparticle-based Vaccine for COVID-19, Speaker, 21-Jun-2022, San Francisco, California, United States of America</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8</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2022 - Annual Meeting of Federation of Clinical Immunology Societies, Innate Immunity, Session Chair, 22-Jun-2022, San Francisco, California, United States of America</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9</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2022 - 13th Latin American and Caribbean Congress of Immunology, Scientific Committee Member, Jun-2022, Matanzas, Cuba</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10</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2022 - 13th Latin American and Caribbean Congress of Immunology, Novel insights on the production of IgE in the gut in allergy patients, Speaker, 9-Jun-2022, Matanzas, Cuba</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11</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2022 - 2nd Argentine Congress of Allergy and Immunology in Pediatrics, Cellular immune response after COVID-19 vaccination in patients with inborn errors of immunity, Speaker, 20-May-2022, Buenos Aires, Argentina</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12</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2021 - Annual Meeting of Latin American Society for Immunodeficiencies, Mucosal Immunity in allergic disease and infectious suceptibility, Speaker, 15-Oct-2021</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13</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2021 - Annual Meeting of Federation of Clinical Immunology Societies, Human Microbiome, Session Chair, 8-Jun-2021</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14</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2020 - LXVIII Annual Meeting of Argentine Society of Immunology, Simposio SAI 1, Coordinator, 10-Nov-2020, Buenos Aires, Argentina</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15</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2019 - 1st Argentine Congress of Allergy and Immunology in Pediatrics, Immunological mechanisms related to food allergies, Panelist, 24-May-2019, Buenos Aires, Argentina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rPr>
                <w:u w:val="single"/>
              </w:rPr>
              <w:t>Vice President</w:t>
            </w:r>
            <w:r>
              <w:t>: Food Allergen Platform (PAA) (2016)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rPr>
                <w:u w:val="single"/>
              </w:rPr>
              <w:t>Member</w:t>
            </w:r>
            <w:r>
              <w:t>: COVID-19 Committee, Argentine Society of Immunology (SAI)</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rPr>
                <w:u w:val="single"/>
              </w:rPr>
              <w:t>Director</w:t>
            </w:r>
            <w:r>
              <w:t>: Federation of Clinical Immunology Societies</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rPr>
                <w:u w:val="single"/>
              </w:rPr>
              <w:t>Member</w:t>
            </w:r>
            <w:r>
              <w:t>: Education Committee (EDU), International Union of Immunological Societies</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rPr>
                <w:u w:val="single"/>
              </w:rPr>
              <w:t>Principal Investigator</w:t>
            </w:r>
            <w:r>
              <w:t>: National Scientific and Technical Research Council</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6</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rPr>
                <w:u w:val="single"/>
              </w:rPr>
              <w:t>Member</w:t>
            </w:r>
            <w:r>
              <w:t>: Society for Mucosal Immunology</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7</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rPr>
                <w:u w:val="single"/>
              </w:rPr>
              <w:t>Member</w:t>
            </w:r>
            <w:r>
              <w:t>: Society of Allergy and Clinical Immunology of La Plata</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8</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rPr>
                <w:u w:val="single"/>
              </w:rPr>
              <w:t>Secretary</w:t>
            </w:r>
            <w:r>
              <w:t>: Latin American and Caribbean Association for Immunology (2022 - 2024)</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9</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rPr>
                <w:u w:val="single"/>
              </w:rPr>
              <w:t>President</w:t>
            </w:r>
            <w:r>
              <w:t>: Argentine Society of Immunology (SAI) (2015)</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10</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rPr>
                <w:u w:val="single"/>
              </w:rPr>
              <w:t>Vice President</w:t>
            </w:r>
            <w:r>
              <w:t>: Argentine Society of Immunology (SAI) (2014)</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11</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rPr>
                <w:u w:val="single"/>
              </w:rPr>
              <w:t>Member</w:t>
            </w:r>
            <w:r>
              <w:t>: Argentine Society of Immunology (SAI) (2003 - 2005)</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12</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rPr>
                <w:u w:val="single"/>
              </w:rPr>
              <w:t>Research Fellow</w:t>
            </w:r>
            <w:r>
              <w:t>: National Scientific and Technical Research Council (1995 - 2000)</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12">
              <w:r w:rsidR="00074F91">
                <w:rPr>
                  <w:color w:val="0000FF" w:themeColor="hyperlink"/>
                  <w:u w:val="single"/>
                </w:rPr>
                <w:t>39005275</w:t>
              </w:r>
            </w:hyperlink>
            <w:r w:rsidR="00074F91">
              <w:t xml:space="preserve"> ['Rizzo GP', 'Sanches RC', 'Chavero C', 'Bianchi DS', 'Apuzzo E', 'Herrera SE', 'Agazzi ML', 'Cortez ML', 'Marmisollé WA', 'Keitelman IA', 'Trevani AS', 'Oliveira SC', 'Azzaroni O', 'Smaldini PL', '</w:t>
            </w:r>
            <w:r w:rsidR="00074F91">
              <w:rPr>
                <w:b/>
                <w:u w:val="single"/>
              </w:rPr>
              <w:t>Docena GH</w:t>
            </w:r>
            <w:r w:rsidR="00074F91">
              <w:t>'], Poly(allylamine)/tripolyphosphate nanocomplex coacervate as a NLRP3-dependent systemic adjuvant for vaccine development, 4-Dec-2024, 4-Dec-2024, bioRxiv : the preprint server for biology</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13">
              <w:r w:rsidR="00074F91">
                <w:rPr>
                  <w:color w:val="0000FF" w:themeColor="hyperlink"/>
                  <w:u w:val="single"/>
                </w:rPr>
                <w:t>39265411</w:t>
              </w:r>
            </w:hyperlink>
            <w:r w:rsidR="00074F91">
              <w:t xml:space="preserve"> ['Silvina Y', 'Renata C', 'Gastón R', 'Compagnucci Malena F', 'Lorena T', 'Laura D', 'Valeria D', 'Gabriel G', 'Guillermo D', 'Martin R', 'Virginia Gentilini M'], Seroconversion in liver and intestine transplant patients after one, two or three doses of adenoviral vector vaccines against SARS-CoV-2. Single center experience in Argentina, Nov-2024, 11-Sep-2024, Human immunology, 85(6):111091</w:t>
            </w:r>
            <w:r w:rsidR="00074F91">
              <w:rPr>
                <w:b/>
                <w:u w:val="single"/>
              </w:rPr>
              <w:t>Docena G</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14">
              <w:r w:rsidR="00074F91">
                <w:rPr>
                  <w:color w:val="0000FF" w:themeColor="hyperlink"/>
                  <w:u w:val="single"/>
                </w:rPr>
                <w:t>39519291</w:t>
              </w:r>
            </w:hyperlink>
            <w:r w:rsidR="00074F91">
              <w:t xml:space="preserve"> ['Spinedi E', '</w:t>
            </w:r>
            <w:r w:rsidR="00074F91">
              <w:rPr>
                <w:b/>
                <w:u w:val="single"/>
              </w:rPr>
              <w:t>Docena GH</w:t>
            </w:r>
            <w:r w:rsidR="00074F91">
              <w:t>'], Physiopathological Roles of White Adiposity and Gut Functions in Neuroinflammation, 31-Oct-2024, 31-Oct-2024, International journal of molecular sciences, 25(21):11741</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15">
              <w:r w:rsidR="00074F91">
                <w:rPr>
                  <w:color w:val="0000FF" w:themeColor="hyperlink"/>
                  <w:u w:val="single"/>
                </w:rPr>
                <w:t>38362366</w:t>
              </w:r>
            </w:hyperlink>
            <w:r w:rsidR="00074F91">
              <w:t xml:space="preserve"> ['Sandoval X', 'Domínguez R', 'Recinos D', 'Zelaya S', 'Cativo P', '</w:t>
            </w:r>
            <w:r w:rsidR="00074F91">
              <w:rPr>
                <w:b/>
                <w:u w:val="single"/>
              </w:rPr>
              <w:t>Docena GH</w:t>
            </w:r>
            <w:r w:rsidR="00074F91">
              <w:t xml:space="preserve">'], Safety and immunogenicity of </w:t>
            </w:r>
            <w:r w:rsidR="00074F91">
              <w:lastRenderedPageBreak/>
              <w:t>different booster vaccination schemes for COVID-19 used in El Salvador, Jan-2024, 31-Jan-2024, Clinical and experimental vaccine research, 13(1):35-41</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lastRenderedPageBreak/>
              <w:t>5</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16">
              <w:r w:rsidR="00074F91">
                <w:rPr>
                  <w:color w:val="0000FF" w:themeColor="hyperlink"/>
                  <w:u w:val="single"/>
                </w:rPr>
                <w:t>37863908</w:t>
              </w:r>
            </w:hyperlink>
            <w:r w:rsidR="00074F91">
              <w:t xml:space="preserve"> ['Apuzzo E', 'Agazzi M', 'Herrera SE', 'Picco A', 'Rizzo G', 'Chavero C', 'Bianchi D', 'Smaldini P', 'Cortez ML', 'Marmisollé WA', 'Padula G', 'Seoane A', 'Alomar ML', 'Denofrio MP', '</w:t>
            </w:r>
            <w:r w:rsidR="00074F91">
              <w:rPr>
                <w:b/>
                <w:u w:val="single"/>
              </w:rPr>
              <w:t>Docena G</w:t>
            </w:r>
            <w:r w:rsidR="00074F91">
              <w:t>', 'Azzaroni O'], Poly(allylamine)-tripolyphosphate Ionic Assemblies as Nanocarriers: Friend or Foe?, 20-Nov-2023, 20-Oct-2023, ACS applied bio materials, 6(11):4714-4727</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6</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17">
              <w:r w:rsidR="00074F91">
                <w:rPr>
                  <w:color w:val="0000FF" w:themeColor="hyperlink"/>
                  <w:u w:val="single"/>
                </w:rPr>
                <w:t>37478370</w:t>
              </w:r>
            </w:hyperlink>
            <w:r w:rsidR="00074F91">
              <w:t xml:space="preserve"> ['Canziani KE', 'Ruiz MC', 'Candia MR', 'Ilid M', 'Feregotti E', 'Curciarello R', 'Álvarez MC', 'Guzmán L', 'Bernedo V', 'García M', 'Bohle B', '</w:t>
            </w:r>
            <w:r w:rsidR="00074F91">
              <w:rPr>
                <w:b/>
                <w:u w:val="single"/>
              </w:rPr>
              <w:t>Docena GH</w:t>
            </w:r>
            <w:r w:rsidR="00074F91">
              <w:t>', 'Muglia CI'], Food-sensitized pediatric patients show colonic cow's milk protein-specific Th2 cells, 26-Oct-2023, Journal of leukocyte biology, 114(5):434-442</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7</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18">
              <w:r w:rsidR="00074F91">
                <w:rPr>
                  <w:color w:val="0000FF" w:themeColor="hyperlink"/>
                  <w:u w:val="single"/>
                </w:rPr>
                <w:t>37516852</w:t>
              </w:r>
            </w:hyperlink>
            <w:r w:rsidR="00074F91">
              <w:t xml:space="preserve"> ['Nicolao MC', 'Rodrigues CR', 'Coccimiglio MB', 'Ledo C', '</w:t>
            </w:r>
            <w:r w:rsidR="00074F91">
              <w:rPr>
                <w:b/>
                <w:u w:val="single"/>
              </w:rPr>
              <w:t>Docena GH</w:t>
            </w:r>
            <w:r w:rsidR="00074F91">
              <w:t>', 'Cumino AC'], Characterization of protein cargo of Echinococcus granulosus extracellular vesicles in drug response and its influence on immune response, 29-Jul-2023, 29-Jul-2023, Parasites &amp; vectors, 16(1):255</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8</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19">
              <w:r w:rsidR="00074F91">
                <w:rPr>
                  <w:color w:val="0000FF" w:themeColor="hyperlink"/>
                  <w:u w:val="single"/>
                </w:rPr>
                <w:t>35948250</w:t>
              </w:r>
            </w:hyperlink>
            <w:r w:rsidR="00074F91">
              <w:t xml:space="preserve"> ['Elizagaray ML', 'Mazitelli I', 'Pontoriero A', 'Baumeister E', '</w:t>
            </w:r>
            <w:r w:rsidR="00074F91">
              <w:rPr>
                <w:b/>
                <w:u w:val="single"/>
              </w:rPr>
              <w:t>Docena G</w:t>
            </w:r>
            <w:r w:rsidR="00074F91">
              <w:t>', 'Raimondi C', 'Correger E', 'Rumbo M'], Lidocaine reinforces the anti-inflammatory action of dexamethasone on myeloid and epithelial cells activated by inflammatory cytokines or SARS-CoV-2 infection, Feb-2023, 7-Aug-2022, Biomedical journal, 46(1):81-92</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9</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20">
              <w:r w:rsidR="00074F91">
                <w:rPr>
                  <w:color w:val="0000FF" w:themeColor="hyperlink"/>
                  <w:u w:val="single"/>
                </w:rPr>
                <w:t>36251205</w:t>
              </w:r>
            </w:hyperlink>
            <w:r w:rsidR="00074F91">
              <w:t xml:space="preserve"> ['Erra L', 'Uriarte I', 'Colado A', 'Paolini MV', 'Seminario G', 'Fernández JB', 'Tau L', 'Bernatowiez J', 'Moreira I', 'Vishnopolska S', 'Rumbo M', 'Cassarino C', 'Vijoditz G', 'López AL', 'Curciarello R', 'Rodríguez D', 'Rizzo G', 'Ferreyra M', 'Ferreyra Mufarregue LR', 'Badano MN', 'Pérez Millán MI', 'Quiroga MF', 'Baré P', 'Ibañez I', 'Pozner R', 'Borge M', '</w:t>
            </w:r>
            <w:r w:rsidR="00074F91">
              <w:rPr>
                <w:b/>
                <w:u w:val="single"/>
              </w:rPr>
              <w:t>Docena G</w:t>
            </w:r>
            <w:r w:rsidR="00074F91">
              <w:t>', 'Bezrodnik L', 'Almejun MB'], COVID-19 Vaccination Responses with Different Vaccine Platforms in Patients with Inborn Errors of Immunity, Feb-2023, 17-Oct-2022, Journal of clinical immunology, 43(2):271-285</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10</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21">
              <w:r w:rsidR="00074F91">
                <w:rPr>
                  <w:color w:val="0000FF" w:themeColor="hyperlink"/>
                  <w:u w:val="single"/>
                </w:rPr>
                <w:t>36969289</w:t>
              </w:r>
            </w:hyperlink>
            <w:r w:rsidR="00074F91">
              <w:t xml:space="preserve"> ['Caldirola MS', 'Seminario AG', 'Luna PC', 'Curciarello R', '</w:t>
            </w:r>
            <w:r w:rsidR="00074F91">
              <w:rPr>
                <w:b/>
                <w:u w:val="single"/>
              </w:rPr>
              <w:t>Docena GH</w:t>
            </w:r>
            <w:r w:rsidR="00074F91">
              <w:t>', 'Fernandez Escobar N', 'Drelichman G', 'Gattorno M', 'de Jesus AA', 'Goldbach-Mansky R', 'Gaillard MI', 'Bezrodnik L'], Case report: De novo SAMD9L truncation causes neonatal-onset autoinflammatory syndrome which was successfully treated with hematopoietic stem cell transplantation, 2023, 10-Mar-2023, Frontiers in pediatrics, 11:1108207</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11</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22">
              <w:r w:rsidR="00074F91">
                <w:rPr>
                  <w:color w:val="0000FF" w:themeColor="hyperlink"/>
                  <w:u w:val="single"/>
                </w:rPr>
                <w:t>35926505</w:t>
              </w:r>
            </w:hyperlink>
            <w:r w:rsidR="00074F91">
              <w:t xml:space="preserve"> ['Pascuale CA', 'Varese A', 'Ojeda DS', 'Pasinovich ME', 'Lopez L', 'Rossi AH', 'Rodriguez PE', 'Miglietta EA', 'Mazzitelli I', 'Di Diego Garcia F', 'Sanchez L', 'Rouco SO', 'Gonzalez Lopez Ledesma MM', 'Zurano JP', 'Mazzitelli B', 'Scruzzi G', 'Barbero P', 'Cardozo D', 'Gallego S', 'Borda M', 'Diaz M', 'Ridao F', 'Rosales AB', 'Bhon J', 'Talia JM', 'Diangelo ME', 'Lacaze MA', 'Aime B', 'Gutierrez SI', 'Ercole R', 'Toro R', 'Tau L', 'Delaplace L', 'Compagnucci MF', 'Sartori C', 'Desimone I', 'Echegoyen C', 'Velazquez P', 'Testa C', 'Hozbor D', '</w:t>
            </w:r>
            <w:r w:rsidR="00074F91">
              <w:rPr>
                <w:b/>
                <w:u w:val="single"/>
              </w:rPr>
              <w:t>Docena G</w:t>
            </w:r>
            <w:r w:rsidR="00074F91">
              <w:t>', 'Laino CH', 'Kreplak N', 'Pifano M', 'Barbas G', 'Rearte A', 'Vizzotti C', 'Castelli JM', 'Geffner J', 'Gamarnik AV'], Immunogenicity and reactogenicity of heterologous immunization against SARS CoV-2 using Sputnik V, ChAdOx1-S, BBIBP-CorV, Ad5-nCoV, and mRNA-1273, 16-Aug-2022, 3-Aug-2022, Cell reports. Medicine, 3(8):100706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12</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23">
              <w:r w:rsidR="00074F91">
                <w:rPr>
                  <w:color w:val="0000FF" w:themeColor="hyperlink"/>
                  <w:u w:val="single"/>
                </w:rPr>
                <w:t>35757836</w:t>
              </w:r>
            </w:hyperlink>
            <w:r w:rsidR="00074F91">
              <w:t xml:space="preserve"> ['Diethelm-Varela B', 'Reyes A', 'Rosenstein Y', 'Kalil J', 'Hill M', '</w:t>
            </w:r>
            <w:r w:rsidR="00074F91">
              <w:rPr>
                <w:b/>
                <w:u w:val="single"/>
              </w:rPr>
              <w:t>Docena G</w:t>
            </w:r>
            <w:r w:rsidR="00074F91">
              <w:t>', 'Anegon I', 'González PA', 'Kalergis AM'], Federation of Clinical Immunology Societies Goes South 2021: advanced course on molecular and cellular translational immunology, Aug-2022, 27-Jun-2022, Immunotherapy, 14(11):839-842</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13</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24">
              <w:r w:rsidR="00074F91">
                <w:rPr>
                  <w:color w:val="0000FF" w:themeColor="hyperlink"/>
                  <w:u w:val="single"/>
                </w:rPr>
                <w:t>34637830</w:t>
              </w:r>
            </w:hyperlink>
            <w:r w:rsidR="00074F91">
              <w:t xml:space="preserve"> ['Orsini Delgado ML', 'Sambuelli A', 'Negreira S', 'Gil A', 'D Elia L', 'Smaldini PL', '</w:t>
            </w:r>
            <w:r w:rsidR="00074F91">
              <w:rPr>
                <w:b/>
                <w:u w:val="single"/>
              </w:rPr>
              <w:t>Docena GH</w:t>
            </w:r>
            <w:r w:rsidR="00074F91">
              <w:t>'], Volcanic ash-driven worsening of mucosal inflammation in an experimental colitis model, 1-Jan-2022, 9-Oct-2021, Environmental pollution (Barking, Essex : ), 292(Pt B):118351</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14</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25">
              <w:r w:rsidR="00074F91">
                <w:rPr>
                  <w:color w:val="0000FF" w:themeColor="hyperlink"/>
                  <w:u w:val="single"/>
                </w:rPr>
                <w:t>35068298</w:t>
              </w:r>
            </w:hyperlink>
            <w:r w:rsidR="00074F91">
              <w:t xml:space="preserve"> ['Marrugo Padilla A', 'Rizzo G', 'Smaldini PL', 'Vaccaro J', 'Méndez Cuadro D', 'Rodríguez Cavallo E', '</w:t>
            </w:r>
            <w:r w:rsidR="00074F91">
              <w:rPr>
                <w:b/>
                <w:u w:val="single"/>
              </w:rPr>
              <w:t>Docena GH</w:t>
            </w:r>
            <w:r w:rsidR="00074F91">
              <w:t>'], Carbonylation induced by antibiotic and pesticide residues on casein increases its IgE binding and allergenicity, Jan-2022, 20-Feb-2022, Free radical research, 56(1):28-39</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15</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26">
              <w:r w:rsidR="00074F91">
                <w:rPr>
                  <w:color w:val="0000FF" w:themeColor="hyperlink"/>
                  <w:u w:val="single"/>
                </w:rPr>
                <w:t>35799778</w:t>
              </w:r>
            </w:hyperlink>
            <w:r w:rsidR="00074F91">
              <w:t xml:space="preserve"> ['Vaccaro J', 'Canziani KE', 'Guzmán L', 'Bernedo V', 'García M', 'Altamirano EM', 'Feregotti E', 'Curciarello R', 'Muglia CI', '</w:t>
            </w:r>
            <w:r w:rsidR="00074F91">
              <w:rPr>
                <w:b/>
                <w:u w:val="single"/>
              </w:rPr>
              <w:t>Docena GH</w:t>
            </w:r>
            <w:r w:rsidR="00074F91">
              <w:t>'], Type-2 Cytokines Promote the Secretion of the Eosinophil-Attractant CCL26 by Intestinal Epithelial Cells in Food-Sensitized Patients, 2022, 21-Jun-2022, Frontiers in immunology, 13:909896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16</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27">
              <w:r w:rsidR="00074F91">
                <w:rPr>
                  <w:color w:val="0000FF" w:themeColor="hyperlink"/>
                  <w:u w:val="single"/>
                </w:rPr>
                <w:t>34308389</w:t>
              </w:r>
            </w:hyperlink>
            <w:r w:rsidR="00074F91">
              <w:t xml:space="preserve"> ['Rossi AH', 'Ojeda DS', 'Varese A', 'Sanchez L', 'Gonzalez Lopez Ledesma MM', 'Mazzitelli I', 'Alvarez Juliá A', 'Oviedo Rouco S', 'Pallarés HM', 'Costa Navarro GS', 'Rasetto NB', 'Garcia CI', 'Wenker SD', 'Ramis LY', 'Bialer MG', 'de Leone MJ', 'Hernando CE', 'Sosa S', 'Bianchimano L', 'Rios AS', 'Treffinger Cienfuegos MS', 'Caramelo JJ', 'Longueira Y', 'Laufer N', 'Alvarez DE', 'Carradori J', 'Pedrozza D', 'Rima A', 'Echegoyen C', 'Ercole R', 'Gelpi P', 'Marchetti S', 'Zubieta M', '</w:t>
            </w:r>
            <w:r w:rsidR="00074F91">
              <w:rPr>
                <w:b/>
                <w:u w:val="single"/>
              </w:rPr>
              <w:t>Docena G</w:t>
            </w:r>
            <w:r w:rsidR="00074F91">
              <w:t>', 'Kreplak N', 'Yanovsky M', 'Geffner J', 'Pifano M', 'Gamarnik AV'], Sputnik V vaccine elicits seroconversion and neutralizing capacity to SARS-CoV-2 after a single dose, 17-Aug-2021, 9-Jul-2021, Cell reports. Medicine, 2(8):100359</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17</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28">
              <w:r w:rsidR="00074F91">
                <w:rPr>
                  <w:color w:val="0000FF" w:themeColor="hyperlink"/>
                  <w:u w:val="single"/>
                </w:rPr>
                <w:t>33484948</w:t>
              </w:r>
            </w:hyperlink>
            <w:r w:rsidR="00074F91">
              <w:t xml:space="preserve"> ['Candreva ÁM', 'Smaldini PL', 'Cauerhff A', 'Petruccelli S', '</w:t>
            </w:r>
            <w:r w:rsidR="00074F91">
              <w:rPr>
                <w:b/>
                <w:u w:val="single"/>
              </w:rPr>
              <w:t>Docena GH</w:t>
            </w:r>
            <w:r w:rsidR="00074F91">
              <w:t>'], A novel approach to ameliorate experimental milk allergy based on the oral administration of a short soy cross-reactive peptide, 1-Jun-2021, 26-Dec-2020, Food chemistry, 346:128926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18</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29">
              <w:r w:rsidR="00074F91">
                <w:rPr>
                  <w:color w:val="0000FF" w:themeColor="hyperlink"/>
                  <w:u w:val="single"/>
                </w:rPr>
                <w:t>33978920</w:t>
              </w:r>
            </w:hyperlink>
            <w:r w:rsidR="00074F91">
              <w:t xml:space="preserve"> ['Papa-Gobbi R', 'Muglia CI', 'Rocca A', 'Curciarello R', 'Sambuelli AM', 'Yantorno M', 'Correa G', 'Morosi LG', </w:t>
            </w:r>
            <w:r w:rsidR="00074F91">
              <w:lastRenderedPageBreak/>
              <w:t>'Di Sabatino A', 'Biancheri P', 'MacDonald TT', 'Toscano MA', 'Mariño KV', 'Rabinovich GA', '</w:t>
            </w:r>
            <w:r w:rsidR="00074F91">
              <w:rPr>
                <w:b/>
                <w:u w:val="single"/>
              </w:rPr>
              <w:t>Docena GH</w:t>
            </w:r>
            <w:r w:rsidR="00074F91">
              <w:t>'], Spatiotemporal regulation of galectin-1-induced T-cell death in lamina propria from Crohn's disease and ulcerative colitis patients, Jun-2021, 12-May-2021, Apoptosis : an international journal on programmed cell death, 26(5-6):323-337</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lastRenderedPageBreak/>
              <w:t>19</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30">
              <w:r w:rsidR="00074F91">
                <w:rPr>
                  <w:color w:val="0000FF" w:themeColor="hyperlink"/>
                  <w:u w:val="single"/>
                </w:rPr>
                <w:t>34144987</w:t>
              </w:r>
            </w:hyperlink>
            <w:r w:rsidR="00074F91">
              <w:t xml:space="preserve"> ['Morosi LG', 'Cutine AM', 'Cagnoni AJ', 'Manselle-Cocco MN', 'Croci DO', 'Merlo JP', 'Morales RM', 'May M', 'Pérez-Sáez JM', 'Girotti MR', 'Méndez-Huergo SP', 'Pucci B', 'Gil AH', 'Huernos SP', '</w:t>
            </w:r>
            <w:r w:rsidR="00074F91">
              <w:rPr>
                <w:b/>
                <w:u w:val="single"/>
              </w:rPr>
              <w:t>Docena GH</w:t>
            </w:r>
            <w:r w:rsidR="00074F91">
              <w:t>', 'Sambuelli AM', 'Toscano MA', 'Rabinovich GA', 'Mariño KV'], Control of intestinal inflammation by glycosylation-dependent lectin-driven immunoregulatory circuits, Jun-2021, 18-Jun-2021, Science advances, 7(25):eabf8630</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20</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31">
              <w:r w:rsidR="00074F91">
                <w:rPr>
                  <w:color w:val="0000FF" w:themeColor="hyperlink"/>
                  <w:u w:val="single"/>
                </w:rPr>
                <w:t>32960459</w:t>
              </w:r>
            </w:hyperlink>
            <w:r w:rsidR="00074F91">
              <w:t xml:space="preserve"> ['Canziani KE', 'Pucci Molineris M', 'Guzman L', 'Bernedo V', 'García M', 'Altamirano EM', 'Muglia CI', '</w:t>
            </w:r>
            <w:r w:rsidR="00074F91">
              <w:rPr>
                <w:b/>
                <w:u w:val="single"/>
              </w:rPr>
              <w:t>Docena GH</w:t>
            </w:r>
            <w:r w:rsidR="00074F91">
              <w:t>'], Direct evidence for local IgE production in the human colonic mucosa, May-2021, 9-Nov-2020, Allergy, 76(5):1545-1549</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21</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32">
              <w:r w:rsidR="00074F91">
                <w:rPr>
                  <w:color w:val="0000FF" w:themeColor="hyperlink"/>
                  <w:u w:val="single"/>
                </w:rPr>
                <w:t>33935778</w:t>
              </w:r>
            </w:hyperlink>
            <w:r w:rsidR="00074F91">
              <w:t xml:space="preserve"> ['Curciarello R', 'Canziani KE', 'Salto I', 'Barbiera Romero E', 'Rocca A', 'Doldan I', 'Peton E', 'Brayer S', 'Sambuelli AM', 'Goncalves S', 'Tirado P', 'Correa GJ', 'Yantorno M', 'Garbi L', '</w:t>
            </w:r>
            <w:r w:rsidR="00074F91">
              <w:rPr>
                <w:b/>
                <w:u w:val="single"/>
              </w:rPr>
              <w:t>Docena GH</w:t>
            </w:r>
            <w:r w:rsidR="00074F91">
              <w:t>', 'Serradell MLÁ', 'Muglia CI'], Probiotic Lactobacilli Isolated from Kefir Promote Down-Regulation of Inflammatory Lamina Propria T Cells from Patients with Active IBD, 2021, 15-Apr-2021, Frontiers in pharmacology, 12:658026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22</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33">
              <w:r w:rsidR="00074F91">
                <w:rPr>
                  <w:color w:val="0000FF" w:themeColor="hyperlink"/>
                  <w:u w:val="single"/>
                </w:rPr>
                <w:t>33995359</w:t>
              </w:r>
            </w:hyperlink>
            <w:r w:rsidR="00074F91">
              <w:t xml:space="preserve"> ['Smaldini PL', 'Trejo FM', 'Rizzo GP', 'Comerci DJ', 'Kampinga J', '</w:t>
            </w:r>
            <w:r w:rsidR="00074F91">
              <w:rPr>
                <w:b/>
                <w:u w:val="single"/>
              </w:rPr>
              <w:t>Docena GH</w:t>
            </w:r>
            <w:r w:rsidR="00074F91">
              <w:t>'], Mucosal Immunoregulatory Properties of Tsukamurella inchonensis to Reverse Experimental Food Allergy, 2021, 30-Apr-2021, Frontiers in immunology, 12:641597</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23</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34">
              <w:r w:rsidR="00074F91">
                <w:rPr>
                  <w:color w:val="0000FF" w:themeColor="hyperlink"/>
                  <w:u w:val="single"/>
                </w:rPr>
                <w:t>32501552</w:t>
              </w:r>
            </w:hyperlink>
            <w:r w:rsidR="00074F91">
              <w:t xml:space="preserve"> ['Orsini Delgado ML', 'Rizzo GP', 'Fossati CA', 'Pasquevich KA', 'Cassataro J', 'Smaldini PL', '</w:t>
            </w:r>
            <w:r w:rsidR="00074F91">
              <w:rPr>
                <w:b/>
                <w:u w:val="single"/>
              </w:rPr>
              <w:t>Docena GH</w:t>
            </w:r>
            <w:r w:rsidR="00074F91">
              <w:t>'], Sublingual Omp16-driven redirection of the allergic intestinal response in a pre-clinical model of food allergy, Aug-2020, 27-Jun-2020, Clinical and experimental allergy : journal of the British Society for Allergy and Clinical Immunology, 50(8):954-963</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24</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35">
              <w:r w:rsidR="00074F91">
                <w:rPr>
                  <w:color w:val="0000FF" w:themeColor="hyperlink"/>
                  <w:u w:val="single"/>
                </w:rPr>
                <w:t>32081759</w:t>
              </w:r>
            </w:hyperlink>
            <w:r w:rsidR="00074F91">
              <w:t xml:space="preserve"> ['Niespodziana K', 'Borochova K', 'Pazderova P', 'Schlederer T', 'Astafyeva N', 'Baranovskaya T', 'Barbouche MR', 'Beltyukov E', 'Berger A', 'Borzova E', 'Bousquet J', 'Bumbacea RS', 'Bychkovskaya S', 'Caraballo L', 'Chung KF', 'Custovic A', '</w:t>
            </w:r>
            <w:r w:rsidR="00074F91">
              <w:rPr>
                <w:b/>
                <w:u w:val="single"/>
              </w:rPr>
              <w:t>Docena G</w:t>
            </w:r>
            <w:r w:rsidR="00074F91">
              <w:t>', 'Eiwegger T', 'Evsegneeva I', 'Emelyanov A', 'Errhalt P', 'Fassakhov R', 'Fayzullina R', 'Fedenko E', 'Fomina D', 'Gao Z', 'Giavina-Bianchi P', 'Gotua M', 'Greber-Platzer S', 'Hedlin G', 'Ilina N', 'Ispayeva Z', 'Idzko M', 'Johnston SL', 'Kalayci Ö', 'Karaulov A', 'Karsonova A', 'Khaitov M', 'Kovzel E', 'Kowalski ML', 'Kudlay D', 'Levin M', 'Makarova S', 'Matricardi PM', 'Nadeau KC', 'Namazova-Baranova L', 'Naumova O', 'Nazarenko O', "O'Byrne PM", 'Osier F', 'Pampura AN', 'Panaitescu C', 'Papadopoulos NG', 'Park HS', 'Pawankar R', 'Pohl W', 'Renz H', 'Riabova K', 'Sampath V', 'Sekerel BE', 'Sibanda E', 'Siroux V', 'Sizyakina LP', 'Sun JL', 'Szepfalusi Z', 'Umanets T', 'Van Bever HPS', 'van Hage M', 'Vasileva M', 'von Mutius E', 'Wang JY', 'Wong GWK', 'Zaikov S', 'Zidarn M', 'Valenta R'], Toward personalization of asthma treatment according to trigger factors, Jun-2020, 18-Feb-2020, The Journal of allergy and clinical immunology, 145(6):1529-1534</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25</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36">
              <w:r w:rsidR="00074F91">
                <w:rPr>
                  <w:color w:val="0000FF" w:themeColor="hyperlink"/>
                  <w:u w:val="single"/>
                </w:rPr>
                <w:t>32547155</w:t>
              </w:r>
            </w:hyperlink>
            <w:r w:rsidR="00074F91">
              <w:t xml:space="preserve"> ['Curciarello R', 'Sobande T', 'Jones S', 'Giuffrida P', 'Di Sabatino A', '</w:t>
            </w:r>
            <w:r w:rsidR="00074F91">
              <w:rPr>
                <w:b/>
                <w:u w:val="single"/>
              </w:rPr>
              <w:t>Docena GH</w:t>
            </w:r>
            <w:r w:rsidR="00074F91">
              <w:t>', 'MacDonald TT', 'Kok K'], Human Neutrophil Elastase Proteolytic Activity in Ulcerative Colitis Favors the Loss of Function of Therapeutic Monoclonal Antibodies, 2020, 22-May-2020, Journal of inflammation research, 13:233-243</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26</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37">
              <w:r w:rsidR="00074F91">
                <w:rPr>
                  <w:color w:val="0000FF" w:themeColor="hyperlink"/>
                  <w:u w:val="single"/>
                </w:rPr>
                <w:t>30744853</w:t>
              </w:r>
            </w:hyperlink>
            <w:r w:rsidR="00074F91">
              <w:t xml:space="preserve"> ['Oliveira JPB', 'Candreva AM', 'Rizzo G', 'Ramos MV', 'Oliveira JS', 'Oliveira HD', 'Ary MB', '</w:t>
            </w:r>
            <w:r w:rsidR="00074F91">
              <w:rPr>
                <w:b/>
                <w:u w:val="single"/>
              </w:rPr>
              <w:t>Docena G</w:t>
            </w:r>
            <w:r w:rsidR="00074F91">
              <w:t>', 'Freitas CDT'], Allergenicity reduction of cow's milk proteins using latex peptidases, 30-Jun-2019, 25-Jan-2019, Food chemistry, 284:245-253</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27</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38">
              <w:r w:rsidR="00074F91">
                <w:rPr>
                  <w:color w:val="0000FF" w:themeColor="hyperlink"/>
                  <w:u w:val="single"/>
                </w:rPr>
                <w:t>31024529</w:t>
              </w:r>
            </w:hyperlink>
            <w:r w:rsidR="00074F91">
              <w:t xml:space="preserve"> ['Curciarello R', 'Canziani KE', '</w:t>
            </w:r>
            <w:r w:rsidR="00074F91">
              <w:rPr>
                <w:b/>
                <w:u w:val="single"/>
              </w:rPr>
              <w:t>Docena GH</w:t>
            </w:r>
            <w:r w:rsidR="00074F91">
              <w:t>', 'Muglia CI'], Contribution of Non-immune Cells to Activation and Modulation of the Intestinal Inflammation, 2019, 10-Apr-2019, Frontiers in immunology, 10:647</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28</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39">
              <w:r w:rsidR="00074F91">
                <w:rPr>
                  <w:color w:val="0000FF" w:themeColor="hyperlink"/>
                  <w:u w:val="single"/>
                </w:rPr>
                <w:t>29319881</w:t>
              </w:r>
            </w:hyperlink>
            <w:r w:rsidR="00074F91">
              <w:t xml:space="preserve"> ['Smaldini PL', 'Trejo F', 'Cohen JL', 'Piaggio E', '</w:t>
            </w:r>
            <w:r w:rsidR="00074F91">
              <w:rPr>
                <w:b/>
                <w:u w:val="single"/>
              </w:rPr>
              <w:t>Docena GH</w:t>
            </w:r>
            <w:r w:rsidR="00074F91">
              <w:t>'], Systemic IL-2/anti-IL-2Ab complex combined with sublingual immunotherapy suppresses experimental food allergy in mice through induction of mucosal regulatory T cells, Apr-2018, Allergy, 73(4):885-895</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29</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40">
              <w:r w:rsidR="00074F91">
                <w:rPr>
                  <w:color w:val="0000FF" w:themeColor="hyperlink"/>
                  <w:u w:val="single"/>
                </w:rPr>
                <w:t>28514187</w:t>
              </w:r>
            </w:hyperlink>
            <w:r w:rsidR="00074F91">
              <w:t xml:space="preserve"> ['Asuaje A', 'Martín P', 'Enrique N', 'Zegarra LAD', 'Smaldini P', '</w:t>
            </w:r>
            <w:r w:rsidR="00074F91">
              <w:rPr>
                <w:b/>
                <w:u w:val="single"/>
              </w:rPr>
              <w:t>Docena G</w:t>
            </w:r>
            <w:r w:rsidR="00074F91">
              <w:t>', 'Milesi V'], Diphenhydramine inhibits voltage-gated proton channels (Hv1) and induces acidification in leukemic Jurkat T cells- New insights into the pro-apoptotic effects of antihistaminic drugs, 1-Jan-2018, Channels (Austin, Tex.), 12(1):58-64</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30</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41">
              <w:r w:rsidR="00074F91">
                <w:rPr>
                  <w:color w:val="0000FF" w:themeColor="hyperlink"/>
                  <w:u w:val="single"/>
                </w:rPr>
                <w:t>27626762</w:t>
              </w:r>
            </w:hyperlink>
            <w:r w:rsidR="00074F91">
              <w:t xml:space="preserve"> ['Di Claudio F', 'Muglia CI', 'Smaldini PL', 'Orsini Delgado ML', 'Trejo FM', 'Grigera JR', '</w:t>
            </w:r>
            <w:r w:rsidR="00074F91">
              <w:rPr>
                <w:b/>
                <w:u w:val="single"/>
              </w:rPr>
              <w:t>Docena GH</w:t>
            </w:r>
            <w:r w:rsidR="00074F91">
              <w:t>'], Use of a Collagen Membrane to Enhance the Survival of Primary Intestinal Epithelial Cells, Sep-2017, 10-Apr-2017, Journal of cellular physiology, 232(9):2489-2496</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31</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42">
              <w:r w:rsidR="00074F91">
                <w:rPr>
                  <w:color w:val="0000FF" w:themeColor="hyperlink"/>
                  <w:u w:val="single"/>
                </w:rPr>
                <w:t>28643898</w:t>
              </w:r>
            </w:hyperlink>
            <w:r w:rsidR="00074F91">
              <w:t xml:space="preserve"> ['Candreva ÁM', 'Ferrer-Navarro M', 'Bronsoms S', 'Quiroga A', 'Curciarello R', 'Cauerhff A', 'Petruccelli S', '</w:t>
            </w:r>
            <w:r w:rsidR="00074F91">
              <w:rPr>
                <w:b/>
                <w:u w:val="single"/>
              </w:rPr>
              <w:t>Docena GH</w:t>
            </w:r>
            <w:r w:rsidR="00074F91">
              <w:t>', 'Trejo SA'], Identification of cross-reactive B-cell epitopes between Bos d 9.0101(Bos Taurus) and Gly m 5.0101 (Glycine max) by epitope mapping MALDI-TOF MS, Aug-2017, 26-Jul-2017, Proteomics, 17(15-16)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32</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43">
              <w:r w:rsidR="00074F91">
                <w:rPr>
                  <w:color w:val="0000FF" w:themeColor="hyperlink"/>
                  <w:u w:val="single"/>
                </w:rPr>
                <w:t>28013412</w:t>
              </w:r>
            </w:hyperlink>
            <w:r w:rsidR="00074F91">
              <w:t xml:space="preserve"> ['Asuaje A', 'Smaldini P', 'Martín P', 'Enrique N', 'Orlowski A', 'Aiello EA', 'Gonzalez León C', '</w:t>
            </w:r>
            <w:r w:rsidR="00074F91">
              <w:rPr>
                <w:b/>
                <w:u w:val="single"/>
              </w:rPr>
              <w:t>Docena G</w:t>
            </w:r>
            <w:r w:rsidR="00074F91">
              <w:t xml:space="preserve">', 'Milesi V'], The inhibition of voltage-gated H(+) channel (HVCN1) induces acidification of leukemic Jurkat T cells promoting cell </w:t>
            </w:r>
            <w:r w:rsidR="00074F91">
              <w:lastRenderedPageBreak/>
              <w:t>death by apoptosis, Feb-2017, 24-Dec-2016, Pflugers Archiv : European journal of physiology, 469(2):251-261</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lastRenderedPageBreak/>
              <w:t>33</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44">
              <w:r w:rsidR="00074F91">
                <w:rPr>
                  <w:color w:val="0000FF" w:themeColor="hyperlink"/>
                  <w:u w:val="single"/>
                </w:rPr>
                <w:t>28824915</w:t>
              </w:r>
            </w:hyperlink>
            <w:r w:rsidR="00074F91">
              <w:t xml:space="preserve"> ['Curciarello R', '</w:t>
            </w:r>
            <w:r w:rsidR="00074F91">
              <w:rPr>
                <w:b/>
                <w:u w:val="single"/>
              </w:rPr>
              <w:t>Docena GH</w:t>
            </w:r>
            <w:r w:rsidR="00074F91">
              <w:t>', 'MacDonald TT'], The Role of Cytokines in the Fibrotic Responses in Crohn's Disease, 2017, 7-Aug-2017, Frontiers in medicine, 4:126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34</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45">
              <w:r w:rsidR="00074F91">
                <w:rPr>
                  <w:color w:val="0000FF" w:themeColor="hyperlink"/>
                  <w:u w:val="single"/>
                </w:rPr>
                <w:t>26566180</w:t>
              </w:r>
            </w:hyperlink>
            <w:r w:rsidR="00074F91">
              <w:t xml:space="preserve"> ['Muglia CI', 'Gobbi RP', 'Smaldini P', 'Delgado ML', 'Candia M', 'Zanuzzi C', 'Sambuelli A', 'Rocca A', 'Toscano MA', 'Rabinovich GA', '</w:t>
            </w:r>
            <w:r w:rsidR="00074F91">
              <w:rPr>
                <w:b/>
                <w:u w:val="single"/>
              </w:rPr>
              <w:t>Docena GH</w:t>
            </w:r>
            <w:r w:rsidR="00074F91">
              <w:t>'], Inflammation Controls Sensitivity of Human and Mouse Intestinal Epithelial Cells to Galectin-1, Jul-2016, 28-Dec-2015, Journal of cellular physiology, 231(7):1575-85</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35</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46">
              <w:r w:rsidR="00074F91">
                <w:rPr>
                  <w:color w:val="0000FF" w:themeColor="hyperlink"/>
                  <w:u w:val="single"/>
                </w:rPr>
                <w:t>26859063</w:t>
              </w:r>
            </w:hyperlink>
            <w:r w:rsidR="00074F91">
              <w:t xml:space="preserve"> ['Candreva ÁM', 'Smaldini PL', 'Curciarello R', 'Fossati CA', '</w:t>
            </w:r>
            <w:r w:rsidR="00074F91">
              <w:rPr>
                <w:b/>
                <w:u w:val="single"/>
              </w:rPr>
              <w:t>Docena GH</w:t>
            </w:r>
            <w:r w:rsidR="00074F91">
              <w:t>', 'Petruccelli S'], The Major Soybean Allergen Gly m Bd 28K Induces Hypersensitivity Reactions in Mice Sensitized to Cow's Milk Proteins, 24-Feb-2016, 9-Feb-2016, Journal of agricultural and food chemistry, 64(7):1590-9</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36</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47">
              <w:r w:rsidR="00074F91">
                <w:rPr>
                  <w:color w:val="0000FF" w:themeColor="hyperlink"/>
                  <w:u w:val="single"/>
                </w:rPr>
                <w:t>26891020</w:t>
              </w:r>
            </w:hyperlink>
            <w:r w:rsidR="00074F91">
              <w:t xml:space="preserve"> ['Papa Gobbi R', 'De Francesco N', 'Bondar C', 'Muglia C', 'Chirdo F', 'Rumbo M', 'Rocca A', 'Toscano MA', 'Sambuelli A', 'Rabinovich GA', '</w:t>
            </w:r>
            <w:r w:rsidR="00074F91">
              <w:rPr>
                <w:b/>
                <w:u w:val="single"/>
              </w:rPr>
              <w:t>Docena GH</w:t>
            </w:r>
            <w:r w:rsidR="00074F91">
              <w:t>'], A galectin-specific signature in the gut delineates Crohn's disease and ulcerative colitis from other human inflammatory intestinal disorders, Feb-2016, 1-Feb-2016, BioFactors (Oxford, England), 42(1):93-105</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37</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48">
              <w:r w:rsidR="00074F91">
                <w:rPr>
                  <w:color w:val="0000FF" w:themeColor="hyperlink"/>
                  <w:u w:val="single"/>
                </w:rPr>
                <w:t>25553264</w:t>
              </w:r>
            </w:hyperlink>
            <w:r w:rsidR="00074F91">
              <w:t xml:space="preserve"> ['Candreva AM', 'Smaldini PL', 'Curciarello R', 'Cauerhff A', 'Fossati CA', '</w:t>
            </w:r>
            <w:r w:rsidR="00074F91">
              <w:rPr>
                <w:b/>
                <w:u w:val="single"/>
              </w:rPr>
              <w:t>Docena GH</w:t>
            </w:r>
            <w:r w:rsidR="00074F91">
              <w:t>', 'Petruccelli S'], Cross-reactivity between the soybean protein p34 and bovine caseins, Jan-2015, 11-Sep-2014, Allergy, asthma &amp; immunology research, 7(1):60-8</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38</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49">
              <w:r w:rsidR="00074F91">
                <w:rPr>
                  <w:color w:val="0000FF" w:themeColor="hyperlink"/>
                  <w:u w:val="single"/>
                </w:rPr>
                <w:t>26517875</w:t>
              </w:r>
            </w:hyperlink>
            <w:r w:rsidR="00074F91">
              <w:t xml:space="preserve"> ['Smaldini PL', 'Orsini Delgado ML', 'Fossati CA', '</w:t>
            </w:r>
            <w:r w:rsidR="00074F91">
              <w:rPr>
                <w:b/>
                <w:u w:val="single"/>
              </w:rPr>
              <w:t>Docena GH</w:t>
            </w:r>
            <w:r w:rsidR="00074F91">
              <w:t>'], Orally-Induced Intestinal CD4+ CD25+ FoxP3+ Treg Controlled Undesired Responses towards Oral Antigens and Effectively Dampened Food Allergic Reactions, 2015, 30-Oct-2015, PloS one, 10(10):e0141116</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39</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50">
              <w:r w:rsidR="00074F91">
                <w:rPr>
                  <w:color w:val="0000FF" w:themeColor="hyperlink"/>
                  <w:u w:val="single"/>
                </w:rPr>
                <w:t>25088845</w:t>
              </w:r>
            </w:hyperlink>
            <w:r w:rsidR="00074F91">
              <w:t xml:space="preserve"> ['Meier D', '</w:t>
            </w:r>
            <w:r w:rsidR="00074F91">
              <w:rPr>
                <w:b/>
                <w:u w:val="single"/>
              </w:rPr>
              <w:t>Docena GH</w:t>
            </w:r>
            <w:r w:rsidR="00074F91">
              <w:t>', 'Ramisch D', 'Toscanini U', 'Berardi G', 'Gondolesi GE', 'Rumbo M'], Immunological status of isolated lymphoid follicles after intestinal transplantation, Sep-2014, 1-Aug-2014, American journal of transplantation : official journal of the American Society of Transplantation and the American Society of Transplant Surgeons, 14(9):2148-58</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40</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51">
              <w:r w:rsidR="00074F91">
                <w:rPr>
                  <w:color w:val="0000FF" w:themeColor="hyperlink"/>
                  <w:u w:val="single"/>
                </w:rPr>
                <w:t>24055879</w:t>
              </w:r>
            </w:hyperlink>
            <w:r w:rsidR="00074F91">
              <w:t xml:space="preserve"> ['Smaldini PL', 'Stanford J', 'Romanin DE', 'Fossati CA', '</w:t>
            </w:r>
            <w:r w:rsidR="00074F91">
              <w:rPr>
                <w:b/>
                <w:u w:val="single"/>
              </w:rPr>
              <w:t>Docena GH</w:t>
            </w:r>
            <w:r w:rsidR="00074F91">
              <w:t>'], Down-regulation of NF-κB signaling by Gordonia bronchialis prevents the activation of gut epithelial cells, Aug-2014, 20-Sep-2013, Innate immunity, 20(6):626-38</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41</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52">
              <w:r w:rsidR="00074F91">
                <w:rPr>
                  <w:color w:val="0000FF" w:themeColor="hyperlink"/>
                  <w:u w:val="single"/>
                </w:rPr>
                <w:t>24332927</w:t>
              </w:r>
            </w:hyperlink>
            <w:r w:rsidR="00074F91">
              <w:t xml:space="preserve"> ['Biancheri P', 'Giuffrida P', '</w:t>
            </w:r>
            <w:r w:rsidR="00074F91">
              <w:rPr>
                <w:b/>
                <w:u w:val="single"/>
              </w:rPr>
              <w:t>Docena GH</w:t>
            </w:r>
            <w:r w:rsidR="00074F91">
              <w:t>', 'MacDonald TT', 'Corazza GR', 'Di Sabatino A'], The role of transforming growth factor (TGF)-β in modulating the immune response and fibrogenesis in the gut, Feb-2014, 28-Nov-2013, Cytokine &amp; growth factor reviews, 25(1):45-55</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42</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53">
              <w:r w:rsidR="00074F91">
                <w:rPr>
                  <w:color w:val="0000FF" w:themeColor="hyperlink"/>
                  <w:u w:val="single"/>
                </w:rPr>
                <w:t>24416141</w:t>
              </w:r>
            </w:hyperlink>
            <w:r w:rsidR="00074F91">
              <w:t xml:space="preserve"> ['Curciarello R', 'Smaldini PL', 'Candreva AM', 'González V', 'Parisi G', 'Cauerhff A', 'Barrios I', 'Blanch LB', 'Fossati CA', 'Petruccelli S', '</w:t>
            </w:r>
            <w:r w:rsidR="00074F91">
              <w:rPr>
                <w:b/>
                <w:u w:val="single"/>
              </w:rPr>
              <w:t>Docena GH</w:t>
            </w:r>
            <w:r w:rsidR="00074F91">
              <w:t>'], Targeting a cross-reactive Gly m 5 soy peptide as responsible for hypersensitivity reactions in a milk allergy mouse model, 2014, 9-Jan-2014, PloS one, 9(1):e82341</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43</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54">
              <w:r w:rsidR="00074F91">
                <w:rPr>
                  <w:color w:val="0000FF" w:themeColor="hyperlink"/>
                  <w:u w:val="single"/>
                </w:rPr>
                <w:t>25424811</w:t>
              </w:r>
            </w:hyperlink>
            <w:r w:rsidR="00074F91">
              <w:t xml:space="preserve"> ['Smaldini PL', 'Ibañez AE', 'Fossati CA', 'Cassataro J', '</w:t>
            </w:r>
            <w:r w:rsidR="00074F91">
              <w:rPr>
                <w:b/>
                <w:u w:val="single"/>
              </w:rPr>
              <w:t>Docena GH</w:t>
            </w:r>
            <w:r w:rsidR="00074F91">
              <w:t>'], Oral delivery of Brucella spp. recombinant protein U-Omp16 abrogates the IgE-mediated milk allergy, 2014, Human vaccines &amp; immunotherapeutics, 10(7):2015-23</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44</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55">
              <w:r w:rsidR="00074F91">
                <w:rPr>
                  <w:color w:val="0000FF" w:themeColor="hyperlink"/>
                  <w:u w:val="single"/>
                </w:rPr>
                <w:t>23331566</w:t>
              </w:r>
            </w:hyperlink>
            <w:r w:rsidR="00074F91">
              <w:t xml:space="preserve"> ['Parisi CA', 'Smaldini PL', 'Gervasoni ME', 'Maspero JF', '</w:t>
            </w:r>
            <w:r w:rsidR="00074F91">
              <w:rPr>
                <w:b/>
                <w:u w:val="single"/>
              </w:rPr>
              <w:t>Docena GH</w:t>
            </w:r>
            <w:r w:rsidR="00074F91">
              <w:t>'], Hypersensitivity reactions to the Sabin vaccine in children with cow's milk allergy, Feb-2013, Clinical and experimental allergy : journal of the British Society for Allergy and Clinical Immunology, 43(2):249-54</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45</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56">
              <w:r w:rsidR="00074F91">
                <w:rPr>
                  <w:color w:val="0000FF" w:themeColor="hyperlink"/>
                  <w:u w:val="single"/>
                </w:rPr>
                <w:t>23861971</w:t>
              </w:r>
            </w:hyperlink>
            <w:r w:rsidR="00074F91">
              <w:t xml:space="preserve"> ['Ibañez AE', 'Smaldini P', 'Coria LM', 'Delpino MV', 'Pacífico LG', 'Oliveira SC', 'Risso GS', 'Pasquevich KA', 'Fossati CA', 'Giambartolomei GH', '</w:t>
            </w:r>
            <w:r w:rsidR="00074F91">
              <w:rPr>
                <w:b/>
                <w:u w:val="single"/>
              </w:rPr>
              <w:t>Docena GH</w:t>
            </w:r>
            <w:r w:rsidR="00074F91">
              <w:t>', 'Cassataro J'], Unlipidated outer membrane protein Omp16 (U-Omp16) from Brucella spp. as nasal adjuvant induces a Th1 immune response and modulates the Th2 allergic response to cow's milk proteins, 2013, 5-Jul-2013, PloS one, 8(7):e69438</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46</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57">
              <w:r w:rsidR="00074F91">
                <w:rPr>
                  <w:color w:val="0000FF" w:themeColor="hyperlink"/>
                  <w:u w:val="single"/>
                </w:rPr>
                <w:t>22472742</w:t>
              </w:r>
            </w:hyperlink>
            <w:r w:rsidR="00074F91">
              <w:t xml:space="preserve"> ['Smaldini P', 'Curciarello R', 'Candreva A', 'Rey MA', 'Fossati CA', 'Petruccelli S', '</w:t>
            </w:r>
            <w:r w:rsidR="00074F91">
              <w:rPr>
                <w:b/>
                <w:u w:val="single"/>
              </w:rPr>
              <w:t>Docena GH</w:t>
            </w:r>
            <w:r w:rsidR="00074F91">
              <w:t>'], In vivo evidence of cross-reactivity between cow's milk and soybean proteins in a mouse model of food allergy, 2012, 3-Apr-2012, International archives of allergy and immunology, 158(4):335-46</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47</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58">
              <w:r w:rsidR="00074F91">
                <w:rPr>
                  <w:color w:val="0000FF" w:themeColor="hyperlink"/>
                  <w:u w:val="single"/>
                </w:rPr>
                <w:t>21614093</w:t>
              </w:r>
            </w:hyperlink>
            <w:r w:rsidR="00074F91">
              <w:t xml:space="preserve"> ['Muglia C', 'Mercer N', 'Toscano MA', 'Schattner M', 'Pozner R', 'Cerliani JP', 'Gobbi RP', 'Rabinovich GA', '</w:t>
            </w:r>
            <w:r w:rsidR="00074F91">
              <w:rPr>
                <w:b/>
                <w:u w:val="single"/>
              </w:rPr>
              <w:t>Docena GH</w:t>
            </w:r>
            <w:r w:rsidR="00074F91">
              <w:t>'], The glycan-binding protein galectin-1 controls survival of epithelial cells along the crypt-villus axis of small intestine, 26-May-2011, 26-May-2011, Cell death &amp; disease, 2(5):e163</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48</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59">
              <w:r w:rsidR="00074F91">
                <w:rPr>
                  <w:color w:val="0000FF" w:themeColor="hyperlink"/>
                  <w:u w:val="single"/>
                </w:rPr>
                <w:t>20831713</w:t>
              </w:r>
            </w:hyperlink>
            <w:r w:rsidR="00074F91">
              <w:t xml:space="preserve"> ['Meier D', 'Cagnola H', 'Ramisch D', 'Rumbo C', 'Chirdo F', '</w:t>
            </w:r>
            <w:r w:rsidR="00074F91">
              <w:rPr>
                <w:b/>
                <w:u w:val="single"/>
              </w:rPr>
              <w:t>Docena G</w:t>
            </w:r>
            <w:r w:rsidR="00074F91">
              <w:t>', 'Gondolesi GE', 'Rumbo M'], Analysis of immune cells draining from the abdominal cavity as a novel tool to study intestinal transplant immunobiology, Oct-2010, Clinical and experimental immunology, 162(1):138-45</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49</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60">
              <w:r w:rsidR="00074F91">
                <w:rPr>
                  <w:color w:val="0000FF" w:themeColor="hyperlink"/>
                  <w:u w:val="single"/>
                </w:rPr>
                <w:t>20172281</w:t>
              </w:r>
            </w:hyperlink>
            <w:r w:rsidR="00074F91">
              <w:t xml:space="preserve"> ['Cagnola H', 'Scaravonati R', 'Cabanne A', 'Bianchi C', 'Gruz F', 'Errea A', 'Zambernardi A', 'Meier D', 'Chirdo F', '</w:t>
            </w:r>
            <w:r w:rsidR="00074F91">
              <w:rPr>
                <w:b/>
                <w:u w:val="single"/>
              </w:rPr>
              <w:t>Docena G</w:t>
            </w:r>
            <w:r w:rsidR="00074F91">
              <w:t>', 'Gondolesi G', 'Rumbo M'], Evaluation of calprotectin level in intestinal content as an early marker for graft rejection, Feb-2010, Transplantation proceedings, 42(1):57-61</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50</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61">
              <w:r w:rsidR="00074F91">
                <w:rPr>
                  <w:color w:val="0000FF" w:themeColor="hyperlink"/>
                  <w:u w:val="single"/>
                </w:rPr>
                <w:t>19597940</w:t>
              </w:r>
            </w:hyperlink>
            <w:r w:rsidR="00074F91">
              <w:t xml:space="preserve"> ['Bottasso O', '</w:t>
            </w:r>
            <w:r w:rsidR="00074F91">
              <w:rPr>
                <w:b/>
                <w:u w:val="single"/>
              </w:rPr>
              <w:t>Docena G</w:t>
            </w:r>
            <w:r w:rsidR="00074F91">
              <w:t xml:space="preserve">', 'Stanford JL', 'Grange JM'], Chronic inflammation as a manifestation of defects in </w:t>
            </w:r>
            <w:r w:rsidR="00074F91">
              <w:lastRenderedPageBreak/>
              <w:t>immunoregulatory networks: implications for novel therapies based on microbial products, Aug-2009, 14-Jul-2009, Inflammopharmacology, 17(4):193-203</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lastRenderedPageBreak/>
              <w:t>51</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62">
              <w:r w:rsidR="00074F91">
                <w:rPr>
                  <w:color w:val="0000FF" w:themeColor="hyperlink"/>
                  <w:u w:val="single"/>
                </w:rPr>
                <w:t>19309568</w:t>
              </w:r>
            </w:hyperlink>
            <w:r w:rsidR="00074F91">
              <w:t xml:space="preserve"> ['Mercer N', 'Guzman L', 'Cueto Rua E', 'Drut R', 'Ahmed H', 'Vasta GR', 'Toscano MA', 'Rabinovich GA', '</w:t>
            </w:r>
            <w:r w:rsidR="00074F91">
              <w:rPr>
                <w:b/>
                <w:u w:val="single"/>
              </w:rPr>
              <w:t>Docena GH</w:t>
            </w:r>
            <w:r w:rsidR="00074F91">
              <w:t>'], Duodenal intraepithelial lymphocytes of children with cow milk allergy preferentially bind the glycan-binding protein galectin-3, Mar-2009, International journal of immunopathology and pharmacology, 22(1):207-17</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52</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63">
              <w:r w:rsidR="00074F91">
                <w:rPr>
                  <w:color w:val="0000FF" w:themeColor="hyperlink"/>
                  <w:u w:val="single"/>
                </w:rPr>
                <w:t>18631353</w:t>
              </w:r>
            </w:hyperlink>
            <w:r w:rsidR="00074F91">
              <w:t xml:space="preserve"> ['Curciarello R', 'Lareu JF', 'Fossati CA', '</w:t>
            </w:r>
            <w:r w:rsidR="00074F91">
              <w:rPr>
                <w:b/>
                <w:u w:val="single"/>
              </w:rPr>
              <w:t>Docena GH</w:t>
            </w:r>
            <w:r w:rsidR="00074F91">
              <w:t>', 'Petruccelli S'], Immunochemical characterization of Glycine max L. Merr. var Raiden, as a possible hypoallergenic substitute for cow's milk-allergic patients, Sep-2008, 9-Jul-2008, Clinical and experimental allergy : journal of the British Society for Allergy and Clinical Immunology, 38(9):1559-65</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53</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64">
              <w:r w:rsidR="00074F91">
                <w:rPr>
                  <w:color w:val="0000FF" w:themeColor="hyperlink"/>
                  <w:u w:val="single"/>
                </w:rPr>
                <w:t>17498216</w:t>
              </w:r>
            </w:hyperlink>
            <w:r w:rsidR="00074F91">
              <w:t xml:space="preserve"> ['Bezrodnik L', 'Raccio AC', 'Canil LM', 'Rey MA', 'Carabajal PC', 'Fossati CA', '</w:t>
            </w:r>
            <w:r w:rsidR="00074F91">
              <w:rPr>
                <w:b/>
                <w:u w:val="single"/>
              </w:rPr>
              <w:t>Docena GH</w:t>
            </w:r>
            <w:r w:rsidR="00074F91">
              <w:t>'], Hypogammaglobulinaemia secondary to cow-milk allergy in children under 2 years of age, Sep-2007, 11-May-2007, Immunology, 122(1):140-6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54</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65">
              <w:r w:rsidR="00074F91">
                <w:rPr>
                  <w:color w:val="0000FF" w:themeColor="hyperlink"/>
                  <w:u w:val="single"/>
                </w:rPr>
                <w:t>15864882</w:t>
              </w:r>
            </w:hyperlink>
            <w:r w:rsidR="00074F91">
              <w:t xml:space="preserve"> ['</w:t>
            </w:r>
            <w:r w:rsidR="00074F91">
              <w:rPr>
                <w:b/>
                <w:u w:val="single"/>
              </w:rPr>
              <w:t>Docena GH</w:t>
            </w:r>
            <w:r w:rsidR="00074F91">
              <w:t>', 'Fossati CA'], Serological prevalence of anti-latex IgE antibodies in unselected blood donors in Argentina, 2005, Journal of investigational allergology &amp; clinical immunology, 15(1):46-9</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55</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66">
              <w:r w:rsidR="00074F91">
                <w:rPr>
                  <w:color w:val="0000FF" w:themeColor="hyperlink"/>
                  <w:u w:val="single"/>
                </w:rPr>
                <w:t>12296853</w:t>
              </w:r>
            </w:hyperlink>
            <w:r w:rsidR="00074F91">
              <w:t xml:space="preserve"> ['Rozenfeld P', '</w:t>
            </w:r>
            <w:r w:rsidR="00074F91">
              <w:rPr>
                <w:b/>
                <w:u w:val="single"/>
              </w:rPr>
              <w:t>Docena GH</w:t>
            </w:r>
            <w:r w:rsidR="00074F91">
              <w:t>', 'Añón MC', 'Fossati CA'], Detection and identification of a soy protein component that cross-reacts with caseins from cow's milk, Oct-2002, Clinical and experimental immunology, 130(1):49-58</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56</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67">
              <w:r w:rsidR="00074F91">
                <w:rPr>
                  <w:color w:val="0000FF" w:themeColor="hyperlink"/>
                  <w:u w:val="single"/>
                </w:rPr>
                <w:t>11929409</w:t>
              </w:r>
            </w:hyperlink>
            <w:r w:rsidR="00074F91">
              <w:t xml:space="preserve"> ['</w:t>
            </w:r>
            <w:r w:rsidR="00074F91">
              <w:rPr>
                <w:b/>
                <w:u w:val="single"/>
              </w:rPr>
              <w:t>Docena G</w:t>
            </w:r>
            <w:r w:rsidR="00074F91">
              <w:t>', 'Rozenfeld P', 'Fernández R', 'Fossati CA'], Evaluation of the residual antigenicity and allergenicity of cow's milk substitutes by in vitro tests, Feb-2002, Allergy, 57(2):83-91</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57</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68">
              <w:r w:rsidR="00074F91">
                <w:rPr>
                  <w:color w:val="0000FF" w:themeColor="hyperlink"/>
                  <w:u w:val="single"/>
                </w:rPr>
                <w:t>10923610</w:t>
              </w:r>
            </w:hyperlink>
            <w:r w:rsidR="00074F91">
              <w:t xml:space="preserve"> ['</w:t>
            </w:r>
            <w:r w:rsidR="00074F91">
              <w:rPr>
                <w:b/>
                <w:u w:val="single"/>
              </w:rPr>
              <w:t>Docena GH</w:t>
            </w:r>
            <w:r w:rsidR="00074F91">
              <w:t>', 'Benítez P', 'Fernández R', 'Fossati CA'], Identification of allergenic proteins in condoms by immunoenzymatic methods, Jul-2000, Annals of allergy, asthma &amp; immunology : official publication of the American College of Allergy, Asthma, &amp; Immunology, 85(1):77-83</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58</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69">
              <w:r w:rsidR="00074F91">
                <w:rPr>
                  <w:color w:val="0000FF" w:themeColor="hyperlink"/>
                  <w:u w:val="single"/>
                </w:rPr>
                <w:t>10412678</w:t>
              </w:r>
            </w:hyperlink>
            <w:r w:rsidR="00074F91">
              <w:t xml:space="preserve"> ['</w:t>
            </w:r>
            <w:r w:rsidR="00074F91">
              <w:rPr>
                <w:b/>
                <w:u w:val="single"/>
              </w:rPr>
              <w:t>Docena GH</w:t>
            </w:r>
            <w:r w:rsidR="00074F91">
              <w:t>', 'Benítez P', 'Campos RE', 'Macia A', 'Fernández R', 'Fossati CA'], Detection of allergens in Aedes albifasciatus mosquito (Diptera: Culicidae) extracts by immunological methods, Jun-1999, Journal of investigational allergology &amp; clinical immunology, 9(3):165-71</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59</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70">
              <w:r w:rsidR="00074F91">
                <w:rPr>
                  <w:color w:val="0000FF" w:themeColor="hyperlink"/>
                  <w:u w:val="single"/>
                </w:rPr>
                <w:t>10209686</w:t>
              </w:r>
            </w:hyperlink>
            <w:r w:rsidR="00074F91">
              <w:t xml:space="preserve"> ['</w:t>
            </w:r>
            <w:r w:rsidR="00074F91">
              <w:rPr>
                <w:b/>
                <w:u w:val="single"/>
              </w:rPr>
              <w:t>Docena GH</w:t>
            </w:r>
            <w:r w:rsidR="00074F91">
              <w:t>', 'Fernández R', 'Ocampo M', 'Fossati CA'], Serological investigation of latex allergy in Argentina, Apr-1999, Allergy and asthma proceedings, 20(2):99-106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60</w:t>
            </w:r>
          </w:p>
        </w:tc>
        <w:tc>
          <w:tcPr>
            <w:tcW w:w="8934" w:type="dxa"/>
          </w:tcPr>
          <w:p w:rsidR="00983CD6" w:rsidRDefault="00D43797">
            <w:pPr>
              <w:cnfStyle w:val="000000010000" w:firstRow="0" w:lastRow="0" w:firstColumn="0" w:lastColumn="0" w:oddVBand="0" w:evenVBand="0" w:oddHBand="0" w:evenHBand="1" w:firstRowFirstColumn="0" w:firstRowLastColumn="0" w:lastRowFirstColumn="0" w:lastRowLastColumn="0"/>
            </w:pPr>
            <w:hyperlink r:id="rId71">
              <w:r w:rsidR="00074F91">
                <w:rPr>
                  <w:color w:val="0000FF" w:themeColor="hyperlink"/>
                  <w:u w:val="single"/>
                </w:rPr>
                <w:t>8837665</w:t>
              </w:r>
            </w:hyperlink>
            <w:r w:rsidR="00074F91">
              <w:t xml:space="preserve"> ['</w:t>
            </w:r>
            <w:r w:rsidR="00074F91">
              <w:rPr>
                <w:b/>
                <w:u w:val="single"/>
              </w:rPr>
              <w:t>Docena GH</w:t>
            </w:r>
            <w:r w:rsidR="00074F91">
              <w:t>', 'Fernandez R', 'Chirdo FG', 'Fossati CA'], Identification of casein as the major allergenic and antigenic protein of cow's milk, Jun-1996, Allergy, 51(6):412-6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Author: Molecular Immunology: New Frontiers in Medicine: Asthma and Atopy</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 xml:space="preserve">Author: </w:t>
            </w:r>
            <w:r w:rsidR="00EF2DCC" w:rsidRPr="00EF2DCC">
              <w:t>Molecular Pathophysiology and Clinical Endocrinology</w:t>
            </w:r>
            <w:r>
              <w:t>: Introduction to Immunology [Lilly Publishing House, 2015]</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3</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 xml:space="preserve">Author: </w:t>
            </w:r>
            <w:r w:rsidR="00492AC1" w:rsidRPr="00492AC1">
              <w:t>Physical-Chemical and Sensory Analysis of Food</w:t>
            </w:r>
            <w:r>
              <w:t>: Detection of Soybean in Model Systems of Soy-Cooked Sausages and Commercial Meat Products Using Immunochemical Methods [2013]</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4</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Author: Healthy and Nutritional Aspects of Bakery Products: Bakery Products Aimed at Special Population Groups [Valparaíso University Press, 20</w:t>
            </w:r>
            <w:bookmarkStart w:id="0" w:name="_GoBack"/>
            <w:bookmarkEnd w:id="0"/>
            <w:r>
              <w:t>08]</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5</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Author: Immune response. Antibodies, allergy, vaccine and human reproduction. Ciencias Naturales [University Press of Buenos Aires (EUDEBA), 2006]</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6</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Author: Asthma and Atopy: Epidemiology and Physiopathogenesis [EUDEBA Publishing House, 2004]</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7</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Author: Endocrine Physiopathology: Biochemistry and Diagnosis: Introduction to Immunology [Editorial Laboratorios Montpellier, 2003]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8934" w:type="dxa"/>
          </w:tcPr>
          <w:p w:rsidR="00983CD6" w:rsidRDefault="00074F91">
            <w:pPr>
              <w:cnfStyle w:val="000000100000" w:firstRow="0" w:lastRow="0" w:firstColumn="0" w:lastColumn="0" w:oddVBand="0" w:evenVBand="0" w:oddHBand="1" w:evenHBand="0" w:firstRowFirstColumn="0" w:firstRowLastColumn="0" w:lastRowFirstColumn="0" w:lastRowLastColumn="0"/>
            </w:pPr>
            <w:r>
              <w:t>ImmunoTools Special Award, ImmunoTools GmbH, 2014</w:t>
            </w:r>
          </w:p>
        </w:tc>
      </w:tr>
      <w:tr w:rsidR="00983CD6" w:rsidTr="00983C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2</w:t>
            </w:r>
          </w:p>
        </w:tc>
        <w:tc>
          <w:tcPr>
            <w:tcW w:w="8934" w:type="dxa"/>
          </w:tcPr>
          <w:p w:rsidR="00983CD6" w:rsidRDefault="00074F91">
            <w:pPr>
              <w:cnfStyle w:val="000000010000" w:firstRow="0" w:lastRow="0" w:firstColumn="0" w:lastColumn="0" w:oddVBand="0" w:evenVBand="0" w:oddHBand="0" w:evenHBand="1" w:firstRowFirstColumn="0" w:firstRowLastColumn="0" w:lastRowFirstColumn="0" w:lastRowLastColumn="0"/>
            </w:pPr>
            <w:r>
              <w:t>Argeninta Award, 2011</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983CD6" w:rsidTr="00983C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83CD6" w:rsidRDefault="00074F91">
            <w:r>
              <w:t>1</w:t>
            </w:r>
          </w:p>
        </w:tc>
        <w:tc>
          <w:tcPr>
            <w:tcW w:w="8934" w:type="dxa"/>
          </w:tcPr>
          <w:p w:rsidR="00983CD6" w:rsidRDefault="00D43797">
            <w:pPr>
              <w:cnfStyle w:val="000000100000" w:firstRow="0" w:lastRow="0" w:firstColumn="0" w:lastColumn="0" w:oddVBand="0" w:evenVBand="0" w:oddHBand="1" w:evenHBand="0" w:firstRowFirstColumn="0" w:firstRowLastColumn="0" w:lastRowFirstColumn="0" w:lastRowLastColumn="0"/>
            </w:pPr>
            <w:hyperlink r:id="rId72">
              <w:r w:rsidR="00074F91">
                <w:rPr>
                  <w:color w:val="0000FF" w:themeColor="hyperlink"/>
                  <w:u w:val="single"/>
                </w:rPr>
                <w:t>WO2024089593A1</w:t>
              </w:r>
            </w:hyperlink>
            <w:r w:rsidR="00074F91">
              <w:t xml:space="preserve"> Nanoparticles, vaccine compositions, procedures, uses, and methods of administration thereof, </w:t>
            </w:r>
            <w:r w:rsidR="00074F91">
              <w:rPr>
                <w:b/>
                <w:u w:val="single"/>
              </w:rPr>
              <w:lastRenderedPageBreak/>
              <w:t>Guillermo Horacio Docena</w:t>
            </w:r>
            <w:r w:rsidR="00074F91">
              <w:t>; Azzaroni Omar; Smaldini Paola Lorena; Rizzo Gastón Pascual; Herrera Santiago Esteban; Agazzi Maximiliano Luis; Chavero Camila; Bianchi Daiana; Marmisolle' Waldemar Alejandro; Cortez María Lorena; Apuzzo Eugenia, CONICET - Consejo Nacional De Investigaciones Cientificas &amp; Tecnicas; Universidad Nacional De La Plata, (WO2024/089593) PENDING (AR127437) PENDING, 2-May-2024</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43797" w:rsidP="001D1E18">
            <w:pPr>
              <w:jc w:val="left"/>
              <w:rPr>
                <w:rFonts w:ascii="Arial" w:hAnsi="Arial" w:cs="Arial"/>
                <w:szCs w:val="18"/>
              </w:rPr>
            </w:pPr>
            <w:hyperlink r:id="rId7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983CD6" w:rsidRDefault="00074F91">
            <w:pPr>
              <w:cnfStyle w:val="000000010000" w:firstRow="0" w:lastRow="0" w:firstColumn="0" w:lastColumn="0" w:oddVBand="0" w:evenVBand="0" w:oddHBand="0" w:evenHBand="1" w:firstRowFirstColumn="0" w:firstRowLastColumn="0" w:lastRowFirstColumn="0" w:lastRowLastColumn="0"/>
            </w:pPr>
            <w:r>
              <w:t>Lorena Regairaz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983CD6" w:rsidRDefault="00074F9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983CD6" w:rsidRDefault="00074F91">
            <w:pPr>
              <w:cnfStyle w:val="000000010000" w:firstRow="0" w:lastRow="0" w:firstColumn="0" w:lastColumn="0" w:oddVBand="0" w:evenVBand="0" w:oddHBand="0" w:evenHBand="1" w:firstRowFirstColumn="0" w:firstRowLastColumn="0" w:lastRowFirstColumn="0" w:lastRowLastColumn="0"/>
            </w:pPr>
            <w:r>
              <w:t>Liliana Bezrodnik; Lorena Regairaz; Olivier Boyer; Rita Carsetti; Analía Gisela Seminario; Walderez Ornelas Dutra</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983CD6" w:rsidRDefault="00074F91">
            <w:pPr>
              <w:cnfStyle w:val="000000100000" w:firstRow="0" w:lastRow="0" w:firstColumn="0" w:lastColumn="0" w:oddVBand="0" w:evenVBand="0" w:oddHBand="1" w:evenHBand="0" w:firstRowFirstColumn="0" w:firstRowLastColumn="0" w:lastRowFirstColumn="0" w:lastRowLastColumn="0"/>
            </w:pPr>
            <w:r>
              <w:t>Liliana Bezrodnik; Lorena Regairaz; Olivier Boyer; Pamela Ann Frischmeyer‐Guerrerio; Scott William Canna; Rita Carsetti; Anete Sevciovic Grumach; Analía Gisela Seminario; Gesmar Rodrigues Silva Segundo; Walderez Ornelas Dutra; Antônio Condino-Neto; Jill Allison Hollenbach</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983CD6" w:rsidRDefault="00074F91">
            <w:pPr>
              <w:cnfStyle w:val="000000010000" w:firstRow="0" w:lastRow="0" w:firstColumn="0" w:lastColumn="0" w:oddVBand="0" w:evenVBand="0" w:oddHBand="0" w:evenHBand="1" w:firstRowFirstColumn="0" w:firstRowLastColumn="0" w:lastRowFirstColumn="0" w:lastRowLastColumn="0"/>
            </w:pPr>
            <w:r>
              <w:t>Pedro Francisco Giavina-Bianchi Júnior; Analía Gisela Seminario; Liliana Bezrodnik</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7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797" w:rsidRDefault="00D43797" w:rsidP="0087104C">
      <w:pPr>
        <w:spacing w:after="0" w:line="240" w:lineRule="auto"/>
      </w:pPr>
      <w:r>
        <w:separator/>
      </w:r>
    </w:p>
  </w:endnote>
  <w:endnote w:type="continuationSeparator" w:id="0">
    <w:p w:rsidR="00D43797" w:rsidRDefault="00D43797"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92AC1">
          <w:rPr>
            <w:noProof/>
          </w:rPr>
          <w:t>6</w:t>
        </w:r>
        <w:r>
          <w:rPr>
            <w:noProof/>
          </w:rPr>
          <w:fldChar w:fldCharType="end"/>
        </w:r>
      </w:p>
    </w:sdtContent>
  </w:sdt>
  <w:p w:rsidR="00983CD6" w:rsidRDefault="00074F91">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797" w:rsidRDefault="00D43797" w:rsidP="0087104C">
      <w:pPr>
        <w:spacing w:after="0" w:line="240" w:lineRule="auto"/>
      </w:pPr>
      <w:r>
        <w:separator/>
      </w:r>
    </w:p>
  </w:footnote>
  <w:footnote w:type="continuationSeparator" w:id="0">
    <w:p w:rsidR="00D43797" w:rsidRDefault="00D43797"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4F91"/>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2AC1"/>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6F81"/>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3CD6"/>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79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2DCC"/>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5799778" TargetMode="External"/><Relationship Id="rId21" Type="http://schemas.openxmlformats.org/officeDocument/2006/relationships/hyperlink" Target="https://pubmed.ncbi.nlm.nih.gov/36969289" TargetMode="External"/><Relationship Id="rId42" Type="http://schemas.openxmlformats.org/officeDocument/2006/relationships/hyperlink" Target="https://pubmed.ncbi.nlm.nih.gov/28643898" TargetMode="External"/><Relationship Id="rId47" Type="http://schemas.openxmlformats.org/officeDocument/2006/relationships/hyperlink" Target="https://pubmed.ncbi.nlm.nih.gov/26891020" TargetMode="External"/><Relationship Id="rId63" Type="http://schemas.openxmlformats.org/officeDocument/2006/relationships/hyperlink" Target="https://pubmed.ncbi.nlm.nih.gov/18631353" TargetMode="External"/><Relationship Id="rId68" Type="http://schemas.openxmlformats.org/officeDocument/2006/relationships/hyperlink" Target="https://pubmed.ncbi.nlm.nih.gov/10923610" TargetMode="External"/><Relationship Id="rId2" Type="http://schemas.openxmlformats.org/officeDocument/2006/relationships/customXml" Target="../customXml/item2.xml"/><Relationship Id="rId16" Type="http://schemas.openxmlformats.org/officeDocument/2006/relationships/hyperlink" Target="https://pubmed.ncbi.nlm.nih.gov/37863908" TargetMode="External"/><Relationship Id="rId29" Type="http://schemas.openxmlformats.org/officeDocument/2006/relationships/hyperlink" Target="https://pubmed.ncbi.nlm.nih.gov/33978920" TargetMode="External"/><Relationship Id="rId11" Type="http://schemas.openxmlformats.org/officeDocument/2006/relationships/image" Target="media/image1.png"/><Relationship Id="rId24" Type="http://schemas.openxmlformats.org/officeDocument/2006/relationships/hyperlink" Target="https://pubmed.ncbi.nlm.nih.gov/34637830" TargetMode="External"/><Relationship Id="rId32" Type="http://schemas.openxmlformats.org/officeDocument/2006/relationships/hyperlink" Target="https://pubmed.ncbi.nlm.nih.gov/33935778" TargetMode="External"/><Relationship Id="rId37" Type="http://schemas.openxmlformats.org/officeDocument/2006/relationships/hyperlink" Target="https://pubmed.ncbi.nlm.nih.gov/30744853" TargetMode="External"/><Relationship Id="rId40" Type="http://schemas.openxmlformats.org/officeDocument/2006/relationships/hyperlink" Target="https://pubmed.ncbi.nlm.nih.gov/28514187" TargetMode="External"/><Relationship Id="rId45" Type="http://schemas.openxmlformats.org/officeDocument/2006/relationships/hyperlink" Target="https://pubmed.ncbi.nlm.nih.gov/26566180" TargetMode="External"/><Relationship Id="rId53" Type="http://schemas.openxmlformats.org/officeDocument/2006/relationships/hyperlink" Target="https://pubmed.ncbi.nlm.nih.gov/24416141" TargetMode="External"/><Relationship Id="rId58" Type="http://schemas.openxmlformats.org/officeDocument/2006/relationships/hyperlink" Target="https://pubmed.ncbi.nlm.nih.gov/21614093" TargetMode="External"/><Relationship Id="rId66" Type="http://schemas.openxmlformats.org/officeDocument/2006/relationships/hyperlink" Target="https://pubmed.ncbi.nlm.nih.gov/12296853" TargetMode="External"/><Relationship Id="rId74" Type="http://schemas.openxmlformats.org/officeDocument/2006/relationships/footer" Target="footer1.xml"/><Relationship Id="rId5" Type="http://schemas.openxmlformats.org/officeDocument/2006/relationships/styles" Target="styles.xml"/><Relationship Id="rId61" Type="http://schemas.openxmlformats.org/officeDocument/2006/relationships/hyperlink" Target="https://pubmed.ncbi.nlm.nih.gov/19597940" TargetMode="External"/><Relationship Id="rId19" Type="http://schemas.openxmlformats.org/officeDocument/2006/relationships/hyperlink" Target="https://pubmed.ncbi.nlm.nih.gov/35948250" TargetMode="External"/><Relationship Id="rId14" Type="http://schemas.openxmlformats.org/officeDocument/2006/relationships/hyperlink" Target="https://pubmed.ncbi.nlm.nih.gov/39519291" TargetMode="External"/><Relationship Id="rId22" Type="http://schemas.openxmlformats.org/officeDocument/2006/relationships/hyperlink" Target="https://pubmed.ncbi.nlm.nih.gov/35926505" TargetMode="External"/><Relationship Id="rId27" Type="http://schemas.openxmlformats.org/officeDocument/2006/relationships/hyperlink" Target="https://pubmed.ncbi.nlm.nih.gov/34308389" TargetMode="External"/><Relationship Id="rId30" Type="http://schemas.openxmlformats.org/officeDocument/2006/relationships/hyperlink" Target="https://pubmed.ncbi.nlm.nih.gov/34144987" TargetMode="External"/><Relationship Id="rId35" Type="http://schemas.openxmlformats.org/officeDocument/2006/relationships/hyperlink" Target="https://pubmed.ncbi.nlm.nih.gov/32081759" TargetMode="External"/><Relationship Id="rId43" Type="http://schemas.openxmlformats.org/officeDocument/2006/relationships/hyperlink" Target="https://pubmed.ncbi.nlm.nih.gov/28013412" TargetMode="External"/><Relationship Id="rId48" Type="http://schemas.openxmlformats.org/officeDocument/2006/relationships/hyperlink" Target="https://pubmed.ncbi.nlm.nih.gov/25553264" TargetMode="External"/><Relationship Id="rId56" Type="http://schemas.openxmlformats.org/officeDocument/2006/relationships/hyperlink" Target="https://pubmed.ncbi.nlm.nih.gov/23861971" TargetMode="External"/><Relationship Id="rId64" Type="http://schemas.openxmlformats.org/officeDocument/2006/relationships/hyperlink" Target="https://pubmed.ncbi.nlm.nih.gov/17498216" TargetMode="External"/><Relationship Id="rId69" Type="http://schemas.openxmlformats.org/officeDocument/2006/relationships/hyperlink" Target="https://pubmed.ncbi.nlm.nih.gov/10412678" TargetMode="External"/><Relationship Id="rId8" Type="http://schemas.openxmlformats.org/officeDocument/2006/relationships/webSettings" Target="webSettings.xml"/><Relationship Id="rId51" Type="http://schemas.openxmlformats.org/officeDocument/2006/relationships/hyperlink" Target="https://pubmed.ncbi.nlm.nih.gov/24055879" TargetMode="External"/><Relationship Id="rId72" Type="http://schemas.openxmlformats.org/officeDocument/2006/relationships/hyperlink" Target="https://patents.google.com/patent/WO2024089593A1" TargetMode="External"/><Relationship Id="rId3" Type="http://schemas.openxmlformats.org/officeDocument/2006/relationships/customXml" Target="../customXml/item3.xml"/><Relationship Id="rId12" Type="http://schemas.openxmlformats.org/officeDocument/2006/relationships/hyperlink" Target="https://pubmed.ncbi.nlm.nih.gov/39005275" TargetMode="External"/><Relationship Id="rId17" Type="http://schemas.openxmlformats.org/officeDocument/2006/relationships/hyperlink" Target="https://pubmed.ncbi.nlm.nih.gov/37478370" TargetMode="External"/><Relationship Id="rId25" Type="http://schemas.openxmlformats.org/officeDocument/2006/relationships/hyperlink" Target="https://pubmed.ncbi.nlm.nih.gov/35068298" TargetMode="External"/><Relationship Id="rId33" Type="http://schemas.openxmlformats.org/officeDocument/2006/relationships/hyperlink" Target="https://pubmed.ncbi.nlm.nih.gov/33995359" TargetMode="External"/><Relationship Id="rId38" Type="http://schemas.openxmlformats.org/officeDocument/2006/relationships/hyperlink" Target="https://pubmed.ncbi.nlm.nih.gov/31024529" TargetMode="External"/><Relationship Id="rId46" Type="http://schemas.openxmlformats.org/officeDocument/2006/relationships/hyperlink" Target="https://pubmed.ncbi.nlm.nih.gov/26859063" TargetMode="External"/><Relationship Id="rId59" Type="http://schemas.openxmlformats.org/officeDocument/2006/relationships/hyperlink" Target="https://pubmed.ncbi.nlm.nih.gov/20831713" TargetMode="External"/><Relationship Id="rId67" Type="http://schemas.openxmlformats.org/officeDocument/2006/relationships/hyperlink" Target="https://pubmed.ncbi.nlm.nih.gov/11929409" TargetMode="External"/><Relationship Id="rId20" Type="http://schemas.openxmlformats.org/officeDocument/2006/relationships/hyperlink" Target="https://pubmed.ncbi.nlm.nih.gov/36251205" TargetMode="External"/><Relationship Id="rId41" Type="http://schemas.openxmlformats.org/officeDocument/2006/relationships/hyperlink" Target="https://pubmed.ncbi.nlm.nih.gov/27626762" TargetMode="External"/><Relationship Id="rId54" Type="http://schemas.openxmlformats.org/officeDocument/2006/relationships/hyperlink" Target="https://pubmed.ncbi.nlm.nih.gov/25424811" TargetMode="External"/><Relationship Id="rId62" Type="http://schemas.openxmlformats.org/officeDocument/2006/relationships/hyperlink" Target="https://pubmed.ncbi.nlm.nih.gov/19309568" TargetMode="External"/><Relationship Id="rId70" Type="http://schemas.openxmlformats.org/officeDocument/2006/relationships/hyperlink" Target="https://pubmed.ncbi.nlm.nih.gov/10209686"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8362366" TargetMode="External"/><Relationship Id="rId23" Type="http://schemas.openxmlformats.org/officeDocument/2006/relationships/hyperlink" Target="https://pubmed.ncbi.nlm.nih.gov/35757836" TargetMode="External"/><Relationship Id="rId28" Type="http://schemas.openxmlformats.org/officeDocument/2006/relationships/hyperlink" Target="https://pubmed.ncbi.nlm.nih.gov/33484948" TargetMode="External"/><Relationship Id="rId36" Type="http://schemas.openxmlformats.org/officeDocument/2006/relationships/hyperlink" Target="https://pubmed.ncbi.nlm.nih.gov/32547155" TargetMode="External"/><Relationship Id="rId49" Type="http://schemas.openxmlformats.org/officeDocument/2006/relationships/hyperlink" Target="https://pubmed.ncbi.nlm.nih.gov/26517875" TargetMode="External"/><Relationship Id="rId57" Type="http://schemas.openxmlformats.org/officeDocument/2006/relationships/hyperlink" Target="https://pubmed.ncbi.nlm.nih.gov/22472742" TargetMode="External"/><Relationship Id="rId10" Type="http://schemas.openxmlformats.org/officeDocument/2006/relationships/endnotes" Target="endnotes.xml"/><Relationship Id="rId31" Type="http://schemas.openxmlformats.org/officeDocument/2006/relationships/hyperlink" Target="https://pubmed.ncbi.nlm.nih.gov/32960459" TargetMode="External"/><Relationship Id="rId44" Type="http://schemas.openxmlformats.org/officeDocument/2006/relationships/hyperlink" Target="https://pubmed.ncbi.nlm.nih.gov/28824915" TargetMode="External"/><Relationship Id="rId52" Type="http://schemas.openxmlformats.org/officeDocument/2006/relationships/hyperlink" Target="https://pubmed.ncbi.nlm.nih.gov/24332927" TargetMode="External"/><Relationship Id="rId60" Type="http://schemas.openxmlformats.org/officeDocument/2006/relationships/hyperlink" Target="https://pubmed.ncbi.nlm.nih.gov/20172281" TargetMode="External"/><Relationship Id="rId65" Type="http://schemas.openxmlformats.org/officeDocument/2006/relationships/hyperlink" Target="https://pubmed.ncbi.nlm.nih.gov/15864882" TargetMode="External"/><Relationship Id="rId73" Type="http://schemas.openxmlformats.org/officeDocument/2006/relationships/hyperlink" Target="../../../In-depth%20Profiles/16-04%20In-Depth%20Profiles/Mind%20Map/PiHPID_0210_Guillermo%20Horacio%20Docena.jpg"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265411" TargetMode="External"/><Relationship Id="rId18" Type="http://schemas.openxmlformats.org/officeDocument/2006/relationships/hyperlink" Target="https://pubmed.ncbi.nlm.nih.gov/37516852" TargetMode="External"/><Relationship Id="rId39" Type="http://schemas.openxmlformats.org/officeDocument/2006/relationships/hyperlink" Target="https://pubmed.ncbi.nlm.nih.gov/29319881" TargetMode="External"/><Relationship Id="rId34" Type="http://schemas.openxmlformats.org/officeDocument/2006/relationships/hyperlink" Target="https://pubmed.ncbi.nlm.nih.gov/32501552" TargetMode="External"/><Relationship Id="rId50" Type="http://schemas.openxmlformats.org/officeDocument/2006/relationships/hyperlink" Target="https://pubmed.ncbi.nlm.nih.gov/25088845" TargetMode="External"/><Relationship Id="rId55" Type="http://schemas.openxmlformats.org/officeDocument/2006/relationships/hyperlink" Target="https://pubmed.ncbi.nlm.nih.gov/23331566"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pubmed.ncbi.nlm.nih.gov/88376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B597B71-067C-4E38-B352-CF7030501A94}"/>
</file>

<file path=customXml/itemProps4.xml><?xml version="1.0" encoding="utf-8"?>
<ds:datastoreItem xmlns:ds="http://schemas.openxmlformats.org/officeDocument/2006/customXml" ds:itemID="{9693B8D1-291A-4168-9655-70FF31AB4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4800</Words>
  <Characters>27364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